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1772129"/>
        <w:docPartObj>
          <w:docPartGallery w:val="Table of Contents"/>
          <w:docPartUnique/>
        </w:docPartObj>
      </w:sdtPr>
      <w:sdtEndPr>
        <w:rPr>
          <w:rFonts w:asciiTheme="minorHAnsi" w:eastAsiaTheme="minorHAnsi" w:hAnsiTheme="minorHAnsi" w:cs="2  Jadid"/>
          <w:color w:val="auto"/>
          <w:sz w:val="22"/>
          <w:szCs w:val="24"/>
          <w:rtl/>
          <w:lang w:bidi="fa-IR"/>
        </w:rPr>
      </w:sdtEndPr>
      <w:sdtContent>
        <w:p w14:paraId="72359CBD" w14:textId="606CC6CF" w:rsidR="00FF31E9" w:rsidRDefault="00FF31E9">
          <w:pPr>
            <w:pStyle w:val="TOCHeading"/>
          </w:pPr>
          <w:r>
            <w:t>Table of Contents</w:t>
          </w:r>
        </w:p>
        <w:p w14:paraId="7FF64317" w14:textId="379D6296" w:rsidR="00FF31E9" w:rsidRDefault="00FF31E9">
          <w:pPr>
            <w:pStyle w:val="TOC1"/>
            <w:tabs>
              <w:tab w:val="right" w:leader="dot" w:pos="9016"/>
            </w:tabs>
            <w:rPr>
              <w:noProof/>
              <w:rtl/>
            </w:rPr>
          </w:pPr>
          <w:r>
            <w:fldChar w:fldCharType="begin"/>
          </w:r>
          <w:r>
            <w:instrText xml:space="preserve"> TOC \o "1-3" \h \z \u </w:instrText>
          </w:r>
          <w:r>
            <w:fldChar w:fldCharType="separate"/>
          </w:r>
          <w:hyperlink w:anchor="_Toc125310501" w:history="1">
            <w:r w:rsidRPr="00DA01B9">
              <w:rPr>
                <w:rStyle w:val="Hyperlink"/>
                <w:rFonts w:asciiTheme="majorHAnsi" w:eastAsiaTheme="majorEastAsia" w:hAnsiTheme="majorHAnsi"/>
                <w:noProof/>
                <w:rtl/>
              </w:rPr>
              <w:t>جلسه پنجاه و سوم ‌</w:t>
            </w:r>
            <w:r w:rsidRPr="00DA01B9">
              <w:rPr>
                <w:rStyle w:val="Hyperlink"/>
                <w:rFonts w:asciiTheme="majorHAnsi" w:eastAsiaTheme="majorEastAsia" w:hAnsiTheme="majorHAnsi" w:hint="cs"/>
                <w:noProof/>
                <w:rtl/>
              </w:rPr>
              <w:t>ی</w:t>
            </w:r>
            <w:r w:rsidRPr="00DA01B9">
              <w:rPr>
                <w:rStyle w:val="Hyperlink"/>
                <w:rFonts w:asciiTheme="majorHAnsi" w:eastAsiaTheme="majorEastAsia" w:hAnsiTheme="majorHAnsi" w:hint="eastAsia"/>
                <w:noProof/>
                <w:rtl/>
              </w:rPr>
              <w:t>ک</w:t>
            </w:r>
            <w:r w:rsidRPr="00DA01B9">
              <w:rPr>
                <w:rStyle w:val="Hyperlink"/>
                <w:rFonts w:asciiTheme="majorHAnsi" w:eastAsiaTheme="majorEastAsia" w:hAnsiTheme="majorHAnsi"/>
                <w:noProof/>
                <w:rtl/>
              </w:rPr>
              <w:t>شنبه 25 د</w:t>
            </w:r>
            <w:r w:rsidRPr="00DA01B9">
              <w:rPr>
                <w:rStyle w:val="Hyperlink"/>
                <w:rFonts w:asciiTheme="majorHAnsi" w:eastAsiaTheme="majorEastAsia" w:hAnsiTheme="majorHAnsi" w:hint="cs"/>
                <w:noProof/>
                <w:rtl/>
              </w:rPr>
              <w:t>ی</w:t>
            </w:r>
            <w:r w:rsidRPr="00DA01B9">
              <w:rPr>
                <w:rStyle w:val="Hyperlink"/>
                <w:rFonts w:asciiTheme="majorHAnsi" w:eastAsiaTheme="majorEastAsia" w:hAnsiTheme="majorHAnsi"/>
                <w:noProof/>
                <w:rtl/>
              </w:rPr>
              <w:t xml:space="preserve">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Toc125310501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2578C417" w14:textId="309C04B9" w:rsidR="00FF31E9" w:rsidRDefault="00FF31E9">
          <w:pPr>
            <w:pStyle w:val="TOC2"/>
            <w:tabs>
              <w:tab w:val="right" w:leader="dot" w:pos="9016"/>
            </w:tabs>
            <w:rPr>
              <w:noProof/>
              <w:rtl/>
            </w:rPr>
          </w:pPr>
          <w:hyperlink w:anchor="_Toc125310502" w:history="1">
            <w:r w:rsidRPr="00DA01B9">
              <w:rPr>
                <w:rStyle w:val="Hyperlink"/>
                <w:rFonts w:asciiTheme="majorHAnsi" w:eastAsiaTheme="majorEastAsia" w:hAnsiTheme="majorHAnsi" w:cs="B Titr"/>
                <w:noProof/>
                <w:rtl/>
              </w:rPr>
              <w:t>حاش</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ه</w:t>
            </w:r>
            <w:r w:rsidRPr="00DA01B9">
              <w:rPr>
                <w:rStyle w:val="Hyperlink"/>
                <w:rFonts w:asciiTheme="majorHAnsi" w:eastAsiaTheme="majorEastAsia" w:hAnsiTheme="majorHAnsi" w:cs="B Titr"/>
                <w:noProof/>
                <w:rtl/>
              </w:rPr>
              <w:t xml:space="preserve"> مرحوم جواهر</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noProof/>
                <w:rtl/>
              </w:rPr>
              <w:t>: شک ب</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ن</w:t>
            </w:r>
            <w:r w:rsidRPr="00DA01B9">
              <w:rPr>
                <w:rStyle w:val="Hyperlink"/>
                <w:rFonts w:asciiTheme="majorHAnsi" w:eastAsiaTheme="majorEastAsia" w:hAnsiTheme="majorHAnsi" w:cs="B Titr"/>
                <w:noProof/>
                <w:rtl/>
              </w:rPr>
              <w:t xml:space="preserve"> سه و پنج و ب</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شتر</w:t>
            </w:r>
            <w:r w:rsidRPr="00DA01B9">
              <w:rPr>
                <w:rStyle w:val="Hyperlink"/>
                <w:rFonts w:asciiTheme="majorHAnsi" w:eastAsiaTheme="majorEastAsia" w:hAnsiTheme="majorHAnsi" w:cs="B Titr"/>
                <w:noProof/>
                <w:rtl/>
              </w:rPr>
              <w:t xml:space="preserve"> شک صح</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ح</w:t>
            </w:r>
            <w:r w:rsidRPr="00DA01B9">
              <w:rPr>
                <w:rStyle w:val="Hyperlink"/>
                <w:rFonts w:asciiTheme="majorHAnsi" w:eastAsiaTheme="majorEastAsia" w:hAnsiTheme="majorHAnsi" w:cs="B Titr"/>
                <w:noProof/>
                <w:rtl/>
              </w:rPr>
              <w:t xml:space="preserve"> است نه مبطل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Toc125310502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25076E37" w14:textId="455DC2F1" w:rsidR="00FF31E9" w:rsidRDefault="00FF31E9">
          <w:pPr>
            <w:pStyle w:val="TOC2"/>
            <w:tabs>
              <w:tab w:val="right" w:leader="dot" w:pos="9016"/>
            </w:tabs>
            <w:rPr>
              <w:noProof/>
              <w:rtl/>
            </w:rPr>
          </w:pPr>
          <w:hyperlink w:anchor="_Toc125310503" w:history="1">
            <w:r w:rsidRPr="00DA01B9">
              <w:rPr>
                <w:rStyle w:val="Hyperlink"/>
                <w:rFonts w:asciiTheme="majorHAnsi" w:eastAsiaTheme="majorEastAsia" w:hAnsiTheme="majorHAnsi" w:cs="B Titr"/>
                <w:noProof/>
                <w:rtl/>
                <w:lang w:bidi="ar"/>
              </w:rPr>
              <w:t>ب</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hint="eastAsia"/>
                <w:noProof/>
                <w:rtl/>
                <w:lang w:bidi="ar"/>
              </w:rPr>
              <w:t>ان</w:t>
            </w:r>
            <w:r w:rsidRPr="00DA01B9">
              <w:rPr>
                <w:rStyle w:val="Hyperlink"/>
                <w:rFonts w:asciiTheme="majorHAnsi" w:eastAsiaTheme="majorEastAsia" w:hAnsiTheme="majorHAnsi" w:cs="B Titr"/>
                <w:noProof/>
                <w:rtl/>
                <w:lang w:bidi="ar"/>
              </w:rPr>
              <w:t xml:space="preserve"> تفص</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hint="eastAsia"/>
                <w:noProof/>
                <w:rtl/>
                <w:lang w:bidi="ar"/>
              </w:rPr>
              <w:t>ل</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noProof/>
                <w:rtl/>
                <w:lang w:bidi="ar"/>
              </w:rPr>
              <w:t xml:space="preserve"> مورد اول و دوم: الشک ف</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noProof/>
                <w:rtl/>
                <w:lang w:bidi="ar"/>
              </w:rPr>
              <w:t xml:space="preserve"> الصلات الثنائ</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hint="eastAsia"/>
                <w:noProof/>
                <w:rtl/>
                <w:lang w:bidi="ar"/>
              </w:rPr>
              <w:t>ه</w:t>
            </w:r>
            <w:r w:rsidRPr="00DA01B9">
              <w:rPr>
                <w:rStyle w:val="Hyperlink"/>
                <w:rFonts w:asciiTheme="majorHAnsi" w:eastAsiaTheme="majorEastAsia" w:hAnsiTheme="majorHAnsi" w:cs="B Titr"/>
                <w:noProof/>
                <w:rtl/>
                <w:lang w:bidi="ar"/>
              </w:rPr>
              <w:t xml:space="preserve"> و الشک ف</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noProof/>
                <w:rtl/>
                <w:lang w:bidi="ar"/>
              </w:rPr>
              <w:t xml:space="preserve"> الثلاث</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noProof/>
                <w:rtl/>
                <w:lang w:bidi="ar"/>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Toc125310503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291BEEE0" w14:textId="293C1A7E" w:rsidR="00FF31E9" w:rsidRDefault="00FF31E9">
          <w:pPr>
            <w:pStyle w:val="TOC2"/>
            <w:tabs>
              <w:tab w:val="right" w:leader="dot" w:pos="9016"/>
            </w:tabs>
            <w:rPr>
              <w:noProof/>
              <w:rtl/>
            </w:rPr>
          </w:pPr>
          <w:hyperlink w:anchor="_Toc125310504" w:history="1">
            <w:r w:rsidRPr="00DA01B9">
              <w:rPr>
                <w:rStyle w:val="Hyperlink"/>
                <w:rFonts w:asciiTheme="majorHAnsi" w:eastAsiaTheme="majorEastAsia" w:hAnsiTheme="majorHAnsi" w:cs="B Titr"/>
                <w:noProof/>
                <w:rtl/>
                <w:lang w:bidi="ar"/>
              </w:rPr>
              <w:t>بررس</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noProof/>
                <w:rtl/>
                <w:lang w:bidi="ar"/>
              </w:rPr>
              <w:t xml:space="preserve"> روا</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hint="eastAsia"/>
                <w:noProof/>
                <w:rtl/>
                <w:lang w:bidi="ar"/>
              </w:rPr>
              <w:t>ات</w:t>
            </w:r>
            <w:r w:rsidRPr="00DA01B9">
              <w:rPr>
                <w:rStyle w:val="Hyperlink"/>
                <w:rFonts w:asciiTheme="majorHAnsi" w:eastAsiaTheme="majorEastAsia" w:hAnsiTheme="majorHAnsi" w:cs="B Titr"/>
                <w:noProof/>
                <w:rtl/>
                <w:lang w:bidi="ar"/>
              </w:rPr>
              <w:t xml:space="preserve"> وسائل الش</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hint="eastAsia"/>
                <w:noProof/>
                <w:rtl/>
                <w:lang w:bidi="ar"/>
              </w:rPr>
              <w:t>عه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Toc125310504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2FA7D860" w14:textId="187533A2" w:rsidR="00FF31E9" w:rsidRDefault="00FF31E9">
          <w:pPr>
            <w:pStyle w:val="TOC2"/>
            <w:tabs>
              <w:tab w:val="right" w:leader="dot" w:pos="9016"/>
            </w:tabs>
            <w:rPr>
              <w:noProof/>
              <w:rtl/>
            </w:rPr>
          </w:pPr>
          <w:hyperlink w:anchor="_Toc125310505" w:history="1">
            <w:r w:rsidRPr="00DA01B9">
              <w:rPr>
                <w:rStyle w:val="Hyperlink"/>
                <w:rFonts w:asciiTheme="majorHAnsi" w:eastAsiaTheme="majorEastAsia" w:hAnsiTheme="majorHAnsi" w:cs="B Titr"/>
                <w:noProof/>
                <w:rtl/>
              </w:rPr>
              <w:t>تب</w:t>
            </w:r>
            <w:r w:rsidRPr="00DA01B9">
              <w:rPr>
                <w:rStyle w:val="Hyperlink"/>
                <w:rFonts w:asciiTheme="majorHAnsi" w:eastAsiaTheme="majorEastAsia" w:hAnsiTheme="majorHAnsi" w:cs="B Titr" w:hint="cs"/>
                <w:noProof/>
                <w:rtl/>
              </w:rPr>
              <w:t>یی</w:t>
            </w:r>
            <w:r w:rsidRPr="00DA01B9">
              <w:rPr>
                <w:rStyle w:val="Hyperlink"/>
                <w:rFonts w:asciiTheme="majorHAnsi" w:eastAsiaTheme="majorEastAsia" w:hAnsiTheme="majorHAnsi" w:cs="B Titr" w:hint="eastAsia"/>
                <w:noProof/>
                <w:rtl/>
              </w:rPr>
              <w:t>ن</w:t>
            </w:r>
            <w:r w:rsidRPr="00DA01B9">
              <w:rPr>
                <w:rStyle w:val="Hyperlink"/>
                <w:rFonts w:asciiTheme="majorHAnsi" w:eastAsiaTheme="majorEastAsia" w:hAnsiTheme="majorHAnsi" w:cs="B Titr"/>
                <w:noProof/>
                <w:rtl/>
              </w:rPr>
              <w:t xml:space="preserve"> مسائل محل 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Toc125310505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55249BE9" w14:textId="1F7CBEB5" w:rsidR="00FF31E9" w:rsidRDefault="00FF31E9">
          <w:pPr>
            <w:pStyle w:val="TOC2"/>
            <w:tabs>
              <w:tab w:val="right" w:leader="dot" w:pos="9016"/>
            </w:tabs>
            <w:rPr>
              <w:noProof/>
              <w:rtl/>
            </w:rPr>
          </w:pPr>
          <w:hyperlink w:anchor="_Toc125310506" w:history="1">
            <w:r w:rsidRPr="00DA01B9">
              <w:rPr>
                <w:rStyle w:val="Hyperlink"/>
                <w:rFonts w:asciiTheme="majorHAnsi" w:eastAsiaTheme="majorEastAsia" w:hAnsiTheme="majorHAnsi" w:cs="B Titr"/>
                <w:noProof/>
                <w:rtl/>
              </w:rPr>
              <w:t>روا</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ت</w:t>
            </w:r>
            <w:r w:rsidRPr="00DA01B9">
              <w:rPr>
                <w:rStyle w:val="Hyperlink"/>
                <w:rFonts w:asciiTheme="majorHAnsi" w:eastAsiaTheme="majorEastAsia" w:hAnsiTheme="majorHAnsi" w:cs="B Titr"/>
                <w:noProof/>
                <w:rtl/>
              </w:rPr>
              <w:t xml:space="preserve"> 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Toc125310506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787E2CF5" w14:textId="2B56BC8B" w:rsidR="00FF31E9" w:rsidRDefault="00FF31E9">
          <w:pPr>
            <w:pStyle w:val="TOC1"/>
            <w:tabs>
              <w:tab w:val="right" w:leader="dot" w:pos="9016"/>
            </w:tabs>
            <w:rPr>
              <w:noProof/>
              <w:rtl/>
            </w:rPr>
          </w:pPr>
          <w:hyperlink w:anchor="_Toc125310507" w:history="1">
            <w:r w:rsidRPr="00DA01B9">
              <w:rPr>
                <w:rStyle w:val="Hyperlink"/>
                <w:rFonts w:asciiTheme="majorHAnsi" w:eastAsiaTheme="majorEastAsia" w:hAnsiTheme="majorHAnsi"/>
                <w:noProof/>
                <w:rtl/>
              </w:rPr>
              <w:t>جلسه پنجاه و چهارم ‌دوشنبه 26 د</w:t>
            </w:r>
            <w:r w:rsidRPr="00DA01B9">
              <w:rPr>
                <w:rStyle w:val="Hyperlink"/>
                <w:rFonts w:asciiTheme="majorHAnsi" w:eastAsiaTheme="majorEastAsia" w:hAnsiTheme="majorHAnsi" w:hint="cs"/>
                <w:noProof/>
                <w:rtl/>
              </w:rPr>
              <w:t>ی</w:t>
            </w:r>
            <w:r w:rsidRPr="00DA01B9">
              <w:rPr>
                <w:rStyle w:val="Hyperlink"/>
                <w:rFonts w:asciiTheme="majorHAnsi" w:eastAsiaTheme="majorEastAsia" w:hAnsiTheme="majorHAnsi"/>
                <w:noProof/>
                <w:rtl/>
              </w:rPr>
              <w:t xml:space="preserve">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Toc125310507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14:paraId="1B8FA1C0" w14:textId="275185C6" w:rsidR="00FF31E9" w:rsidRDefault="00FF31E9">
          <w:pPr>
            <w:pStyle w:val="TOC2"/>
            <w:tabs>
              <w:tab w:val="right" w:leader="dot" w:pos="9016"/>
            </w:tabs>
            <w:rPr>
              <w:noProof/>
              <w:rtl/>
            </w:rPr>
          </w:pPr>
          <w:hyperlink w:anchor="_Toc125310508" w:history="1">
            <w:r w:rsidRPr="00DA01B9">
              <w:rPr>
                <w:rStyle w:val="Hyperlink"/>
                <w:rFonts w:asciiTheme="majorHAnsi" w:eastAsiaTheme="majorEastAsia" w:hAnsiTheme="majorHAnsi" w:cs="B Titr"/>
                <w:noProof/>
                <w:rtl/>
              </w:rPr>
              <w:t>تار</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خچه</w:t>
            </w:r>
            <w:r w:rsidRPr="00DA01B9">
              <w:rPr>
                <w:rStyle w:val="Hyperlink"/>
                <w:rFonts w:asciiTheme="majorHAnsi" w:eastAsiaTheme="majorEastAsia" w:hAnsiTheme="majorHAnsi" w:cs="B Titr"/>
                <w:noProof/>
                <w:rtl/>
              </w:rPr>
              <w:t xml:space="preserve"> تقس</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م‌بند</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noProof/>
                <w:rtl/>
              </w:rPr>
              <w:t xml:space="preserve"> به شکوک صح</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حه</w:t>
            </w:r>
            <w:r w:rsidRPr="00DA01B9">
              <w:rPr>
                <w:rStyle w:val="Hyperlink"/>
                <w:rFonts w:asciiTheme="majorHAnsi" w:eastAsiaTheme="majorEastAsia" w:hAnsiTheme="majorHAnsi" w:cs="B Titr"/>
                <w:noProof/>
                <w:rtl/>
              </w:rPr>
              <w:t xml:space="preserve"> و باطله در فقه عامه و امام</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Toc125310508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14:paraId="703D0835" w14:textId="35D42474" w:rsidR="00FF31E9" w:rsidRDefault="00FF31E9">
          <w:pPr>
            <w:pStyle w:val="TOC2"/>
            <w:tabs>
              <w:tab w:val="right" w:leader="dot" w:pos="9016"/>
            </w:tabs>
            <w:rPr>
              <w:noProof/>
              <w:rtl/>
            </w:rPr>
          </w:pPr>
          <w:hyperlink w:anchor="_Toc125310509" w:history="1">
            <w:r w:rsidRPr="00DA01B9">
              <w:rPr>
                <w:rStyle w:val="Hyperlink"/>
                <w:rFonts w:asciiTheme="majorHAnsi" w:eastAsiaTheme="majorEastAsia" w:hAnsiTheme="majorHAnsi" w:cs="B Titr"/>
                <w:noProof/>
                <w:rtl/>
                <w:lang w:bidi="ar"/>
              </w:rPr>
              <w:t>برا</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noProof/>
                <w:rtl/>
                <w:lang w:bidi="ar"/>
              </w:rPr>
              <w:t xml:space="preserve"> آشنا</w:t>
            </w:r>
            <w:r w:rsidRPr="00DA01B9">
              <w:rPr>
                <w:rStyle w:val="Hyperlink"/>
                <w:rFonts w:asciiTheme="majorHAnsi" w:eastAsiaTheme="majorEastAsia" w:hAnsiTheme="majorHAnsi" w:cs="B Titr" w:hint="cs"/>
                <w:noProof/>
                <w:rtl/>
                <w:lang w:bidi="ar"/>
              </w:rPr>
              <w:t>یی</w:t>
            </w:r>
            <w:r w:rsidRPr="00DA01B9">
              <w:rPr>
                <w:rStyle w:val="Hyperlink"/>
                <w:rFonts w:asciiTheme="majorHAnsi" w:eastAsiaTheme="majorEastAsia" w:hAnsiTheme="majorHAnsi" w:cs="B Titr"/>
                <w:noProof/>
                <w:rtl/>
                <w:lang w:bidi="ar"/>
              </w:rPr>
              <w:t xml:space="preserve"> با فقه اهل سنت به چه منابع</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noProof/>
                <w:rtl/>
                <w:lang w:bidi="ar"/>
              </w:rPr>
              <w:t xml:space="preserve"> مراجعه کن</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hint="eastAsia"/>
                <w:noProof/>
                <w:rtl/>
                <w:lang w:bidi="ar"/>
              </w:rPr>
              <w:t>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Toc125310509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14:paraId="7070C1B4" w14:textId="78339FDC" w:rsidR="00FF31E9" w:rsidRDefault="00FF31E9">
          <w:pPr>
            <w:pStyle w:val="TOC1"/>
            <w:tabs>
              <w:tab w:val="right" w:leader="dot" w:pos="9016"/>
            </w:tabs>
            <w:rPr>
              <w:noProof/>
              <w:rtl/>
            </w:rPr>
          </w:pPr>
          <w:hyperlink w:anchor="_Toc125310510" w:history="1">
            <w:r w:rsidRPr="00DA01B9">
              <w:rPr>
                <w:rStyle w:val="Hyperlink"/>
                <w:rFonts w:asciiTheme="majorHAnsi" w:eastAsiaTheme="majorEastAsia" w:hAnsiTheme="majorHAnsi"/>
                <w:noProof/>
                <w:rtl/>
              </w:rPr>
              <w:t>جلسه پنجاه و پنجم ‌سه‌شنبه 27 د</w:t>
            </w:r>
            <w:r w:rsidRPr="00DA01B9">
              <w:rPr>
                <w:rStyle w:val="Hyperlink"/>
                <w:rFonts w:asciiTheme="majorHAnsi" w:eastAsiaTheme="majorEastAsia" w:hAnsiTheme="majorHAnsi" w:hint="cs"/>
                <w:noProof/>
                <w:rtl/>
              </w:rPr>
              <w:t>ی</w:t>
            </w:r>
            <w:r w:rsidRPr="00DA01B9">
              <w:rPr>
                <w:rStyle w:val="Hyperlink"/>
                <w:rFonts w:asciiTheme="majorHAnsi" w:eastAsiaTheme="majorEastAsia" w:hAnsiTheme="majorHAnsi"/>
                <w:noProof/>
                <w:rtl/>
              </w:rPr>
              <w:t xml:space="preserve">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Toc125310510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14:paraId="30C3F853" w14:textId="784E437E" w:rsidR="00FF31E9" w:rsidRDefault="00FF31E9">
          <w:pPr>
            <w:pStyle w:val="TOC2"/>
            <w:tabs>
              <w:tab w:val="right" w:leader="dot" w:pos="9016"/>
            </w:tabs>
            <w:rPr>
              <w:noProof/>
              <w:rtl/>
            </w:rPr>
          </w:pPr>
          <w:hyperlink w:anchor="_Toc125310511" w:history="1">
            <w:r w:rsidRPr="00DA01B9">
              <w:rPr>
                <w:rStyle w:val="Hyperlink"/>
                <w:rFonts w:asciiTheme="majorHAnsi" w:eastAsiaTheme="majorEastAsia" w:hAnsiTheme="majorHAnsi" w:cs="B Titr"/>
                <w:noProof/>
                <w:rtl/>
              </w:rPr>
              <w:t>چرا ا</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ن</w:t>
            </w:r>
            <w:r w:rsidRPr="00DA01B9">
              <w:rPr>
                <w:rStyle w:val="Hyperlink"/>
                <w:rFonts w:asciiTheme="majorHAnsi" w:eastAsiaTheme="majorEastAsia" w:hAnsiTheme="majorHAnsi" w:cs="B Titr"/>
                <w:noProof/>
                <w:rtl/>
              </w:rPr>
              <w:t xml:space="preserve"> روا</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ات</w:t>
            </w:r>
            <w:r w:rsidRPr="00DA01B9">
              <w:rPr>
                <w:rStyle w:val="Hyperlink"/>
                <w:rFonts w:asciiTheme="majorHAnsi" w:eastAsiaTheme="majorEastAsia" w:hAnsiTheme="majorHAnsi" w:cs="B Titr"/>
                <w:noProof/>
                <w:rtl/>
              </w:rPr>
              <w:t xml:space="preserve"> را بررس</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noProof/>
                <w:rtl/>
              </w:rPr>
              <w:t xml:space="preserve"> م</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کن</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Toc125310511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14:paraId="691A4B36" w14:textId="03D50296" w:rsidR="00FF31E9" w:rsidRDefault="00FF31E9">
          <w:pPr>
            <w:pStyle w:val="TOC2"/>
            <w:tabs>
              <w:tab w:val="right" w:leader="dot" w:pos="9016"/>
            </w:tabs>
            <w:rPr>
              <w:noProof/>
              <w:rtl/>
            </w:rPr>
          </w:pPr>
          <w:hyperlink w:anchor="_Toc125310512" w:history="1">
            <w:r w:rsidRPr="00DA01B9">
              <w:rPr>
                <w:rStyle w:val="Hyperlink"/>
                <w:rFonts w:asciiTheme="majorHAnsi" w:eastAsiaTheme="majorEastAsia" w:hAnsiTheme="majorHAnsi" w:cs="B Titr"/>
                <w:noProof/>
                <w:rtl/>
                <w:lang w:bidi="ar"/>
              </w:rPr>
              <w:t>روا</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hint="eastAsia"/>
                <w:noProof/>
                <w:rtl/>
                <w:lang w:bidi="ar"/>
              </w:rPr>
              <w:t>ات</w:t>
            </w:r>
            <w:r w:rsidRPr="00DA01B9">
              <w:rPr>
                <w:rStyle w:val="Hyperlink"/>
                <w:rFonts w:asciiTheme="majorHAnsi" w:eastAsiaTheme="majorEastAsia" w:hAnsiTheme="majorHAnsi" w:cs="B Titr"/>
                <w:noProof/>
                <w:rtl/>
                <w:lang w:bidi="ar"/>
              </w:rPr>
              <w:t xml:space="preserve"> ا</w:t>
            </w:r>
            <w:r w:rsidRPr="00DA01B9">
              <w:rPr>
                <w:rStyle w:val="Hyperlink"/>
                <w:rFonts w:asciiTheme="majorHAnsi" w:eastAsiaTheme="majorEastAsia" w:hAnsiTheme="majorHAnsi" w:cs="B Titr" w:hint="cs"/>
                <w:noProof/>
                <w:rtl/>
                <w:lang w:bidi="ar"/>
              </w:rPr>
              <w:t>ی</w:t>
            </w:r>
            <w:r w:rsidRPr="00DA01B9">
              <w:rPr>
                <w:rStyle w:val="Hyperlink"/>
                <w:rFonts w:asciiTheme="majorHAnsi" w:eastAsiaTheme="majorEastAsia" w:hAnsiTheme="majorHAnsi" w:cs="B Titr" w:hint="eastAsia"/>
                <w:noProof/>
                <w:rtl/>
                <w:lang w:bidi="ar"/>
              </w:rPr>
              <w:t>ن</w:t>
            </w:r>
            <w:r w:rsidRPr="00DA01B9">
              <w:rPr>
                <w:rStyle w:val="Hyperlink"/>
                <w:rFonts w:asciiTheme="majorHAnsi" w:eastAsiaTheme="majorEastAsia" w:hAnsiTheme="majorHAnsi" w:cs="B Titr"/>
                <w:noProof/>
                <w:rtl/>
                <w:lang w:bidi="ar"/>
              </w:rPr>
              <w:t xml:space="preserve"> باب وسائل بحث از خلل به طور مطلق 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Toc125310512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14:paraId="30C44643" w14:textId="23123775" w:rsidR="00FF31E9" w:rsidRDefault="00FF31E9">
          <w:pPr>
            <w:pStyle w:val="TOC2"/>
            <w:tabs>
              <w:tab w:val="right" w:leader="dot" w:pos="9016"/>
            </w:tabs>
            <w:rPr>
              <w:noProof/>
              <w:rtl/>
            </w:rPr>
          </w:pPr>
          <w:hyperlink w:anchor="_Toc125310513" w:history="1">
            <w:r w:rsidRPr="00DA01B9">
              <w:rPr>
                <w:rStyle w:val="Hyperlink"/>
                <w:rFonts w:asciiTheme="majorHAnsi" w:eastAsia="Times New Roman" w:hAnsiTheme="majorHAnsi" w:cs="B Titr"/>
                <w:noProof/>
                <w:rtl/>
              </w:rPr>
              <w:t>روا</w:t>
            </w:r>
            <w:r w:rsidRPr="00DA01B9">
              <w:rPr>
                <w:rStyle w:val="Hyperlink"/>
                <w:rFonts w:asciiTheme="majorHAnsi" w:eastAsia="Times New Roman" w:hAnsiTheme="majorHAnsi" w:cs="B Titr" w:hint="cs"/>
                <w:noProof/>
                <w:rtl/>
              </w:rPr>
              <w:t>ی</w:t>
            </w:r>
            <w:r w:rsidRPr="00DA01B9">
              <w:rPr>
                <w:rStyle w:val="Hyperlink"/>
                <w:rFonts w:asciiTheme="majorHAnsi" w:eastAsia="Times New Roman" w:hAnsiTheme="majorHAnsi" w:cs="B Titr" w:hint="eastAsia"/>
                <w:noProof/>
                <w:rtl/>
              </w:rPr>
              <w:t>ات</w:t>
            </w:r>
            <w:r w:rsidRPr="00DA01B9">
              <w:rPr>
                <w:rStyle w:val="Hyperlink"/>
                <w:rFonts w:asciiTheme="majorHAnsi" w:eastAsia="Times New Roman" w:hAnsiTheme="majorHAnsi" w:cs="B Titr"/>
                <w:noProof/>
                <w:rtl/>
              </w:rPr>
              <w:t xml:space="preserve"> باب 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Toc125310513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14:paraId="74C8448A" w14:textId="4F731E33" w:rsidR="00FF31E9" w:rsidRDefault="00FF31E9">
          <w:pPr>
            <w:pStyle w:val="TOC2"/>
            <w:tabs>
              <w:tab w:val="right" w:leader="dot" w:pos="9016"/>
            </w:tabs>
            <w:rPr>
              <w:noProof/>
              <w:rtl/>
            </w:rPr>
          </w:pPr>
          <w:hyperlink w:anchor="_Toc125310514" w:history="1">
            <w:r w:rsidRPr="00DA01B9">
              <w:rPr>
                <w:rStyle w:val="Hyperlink"/>
                <w:rFonts w:asciiTheme="majorHAnsi" w:eastAsia="Times New Roman" w:hAnsiTheme="majorHAnsi" w:cs="B Titr"/>
                <w:noProof/>
                <w:rtl/>
              </w:rPr>
              <w:t>روا</w:t>
            </w:r>
            <w:r w:rsidRPr="00DA01B9">
              <w:rPr>
                <w:rStyle w:val="Hyperlink"/>
                <w:rFonts w:asciiTheme="majorHAnsi" w:eastAsia="Times New Roman" w:hAnsiTheme="majorHAnsi" w:cs="B Titr" w:hint="cs"/>
                <w:noProof/>
                <w:rtl/>
              </w:rPr>
              <w:t>ی</w:t>
            </w:r>
            <w:r w:rsidRPr="00DA01B9">
              <w:rPr>
                <w:rStyle w:val="Hyperlink"/>
                <w:rFonts w:asciiTheme="majorHAnsi" w:eastAsia="Times New Roman" w:hAnsiTheme="majorHAnsi" w:cs="B Titr" w:hint="eastAsia"/>
                <w:noProof/>
                <w:rtl/>
              </w:rPr>
              <w:t>ت</w:t>
            </w:r>
            <w:r w:rsidRPr="00DA01B9">
              <w:rPr>
                <w:rStyle w:val="Hyperlink"/>
                <w:rFonts w:asciiTheme="majorHAnsi" w:eastAsia="Times New Roman" w:hAnsiTheme="majorHAnsi" w:cs="B Titr"/>
                <w:noProof/>
                <w:rtl/>
              </w:rPr>
              <w:t xml:space="preserve"> 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Toc125310514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14:paraId="41FA57EC" w14:textId="06B281C9" w:rsidR="00FF31E9" w:rsidRDefault="00FF31E9">
          <w:pPr>
            <w:pStyle w:val="TOC2"/>
            <w:tabs>
              <w:tab w:val="right" w:leader="dot" w:pos="9016"/>
            </w:tabs>
            <w:rPr>
              <w:noProof/>
              <w:rtl/>
            </w:rPr>
          </w:pPr>
          <w:hyperlink w:anchor="_Toc125310515" w:history="1">
            <w:r w:rsidRPr="00DA01B9">
              <w:rPr>
                <w:rStyle w:val="Hyperlink"/>
                <w:rFonts w:asciiTheme="majorHAnsi" w:eastAsiaTheme="majorEastAsia" w:hAnsiTheme="majorHAnsi" w:cs="B Titr"/>
                <w:noProof/>
                <w:rtl/>
              </w:rPr>
              <w:t>روا</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ت</w:t>
            </w:r>
            <w:r w:rsidRPr="00DA01B9">
              <w:rPr>
                <w:rStyle w:val="Hyperlink"/>
                <w:rFonts w:asciiTheme="majorHAnsi" w:eastAsiaTheme="majorEastAsia" w:hAnsiTheme="majorHAnsi" w:cs="B Titr"/>
                <w:noProof/>
                <w:rtl/>
              </w:rPr>
              <w:t xml:space="preserve"> دوم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Toc125310515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14:paraId="3C0BC0E4" w14:textId="30E83304" w:rsidR="00FF31E9" w:rsidRDefault="00FF31E9">
          <w:pPr>
            <w:pStyle w:val="TOC2"/>
            <w:tabs>
              <w:tab w:val="right" w:leader="dot" w:pos="9016"/>
            </w:tabs>
            <w:rPr>
              <w:noProof/>
              <w:rtl/>
            </w:rPr>
          </w:pPr>
          <w:hyperlink w:anchor="_Toc125310516" w:history="1">
            <w:r w:rsidRPr="00DA01B9">
              <w:rPr>
                <w:rStyle w:val="Hyperlink"/>
                <w:rFonts w:asciiTheme="majorHAnsi" w:eastAsiaTheme="majorEastAsia" w:hAnsiTheme="majorHAnsi" w:cs="B Titr"/>
                <w:noProof/>
                <w:rtl/>
              </w:rPr>
              <w:t>روا</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ت</w:t>
            </w:r>
            <w:r w:rsidRPr="00DA01B9">
              <w:rPr>
                <w:rStyle w:val="Hyperlink"/>
                <w:rFonts w:asciiTheme="majorHAnsi" w:eastAsiaTheme="majorEastAsia" w:hAnsiTheme="majorHAnsi" w:cs="B Titr"/>
                <w:noProof/>
                <w:rtl/>
              </w:rPr>
              <w:t xml:space="preserve"> سوم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Toc125310516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14:paraId="29F3C199" w14:textId="698605CE" w:rsidR="00FF31E9" w:rsidRDefault="00FF31E9">
          <w:pPr>
            <w:pStyle w:val="TOC2"/>
            <w:tabs>
              <w:tab w:val="right" w:leader="dot" w:pos="9016"/>
            </w:tabs>
            <w:rPr>
              <w:noProof/>
              <w:rtl/>
            </w:rPr>
          </w:pPr>
          <w:hyperlink w:anchor="_Toc125310517" w:history="1">
            <w:r w:rsidRPr="00DA01B9">
              <w:rPr>
                <w:rStyle w:val="Hyperlink"/>
                <w:rFonts w:asciiTheme="majorHAnsi" w:eastAsiaTheme="majorEastAsia" w:hAnsiTheme="majorHAnsi" w:cs="B Titr"/>
                <w:noProof/>
                <w:rtl/>
              </w:rPr>
              <w:t>کجا بحث سند</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noProof/>
                <w:rtl/>
              </w:rPr>
              <w:t xml:space="preserve"> خ</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ل</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noProof/>
                <w:rtl/>
              </w:rPr>
              <w:t xml:space="preserve"> ضرور</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noProof/>
                <w:rtl/>
              </w:rPr>
              <w:t xml:space="preserve"> ن</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Toc125310517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14:paraId="0756CB19" w14:textId="1BFE12FD" w:rsidR="00FF31E9" w:rsidRDefault="00FF31E9">
          <w:pPr>
            <w:pStyle w:val="TOC2"/>
            <w:tabs>
              <w:tab w:val="right" w:leader="dot" w:pos="9016"/>
            </w:tabs>
            <w:rPr>
              <w:noProof/>
              <w:rtl/>
            </w:rPr>
          </w:pPr>
          <w:hyperlink w:anchor="_Toc125310518" w:history="1">
            <w:r w:rsidRPr="00DA01B9">
              <w:rPr>
                <w:rStyle w:val="Hyperlink"/>
                <w:rFonts w:asciiTheme="majorHAnsi" w:eastAsiaTheme="majorEastAsia" w:hAnsiTheme="majorHAnsi" w:cs="B Titr"/>
                <w:noProof/>
                <w:rtl/>
              </w:rPr>
              <w:t>روا</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ت</w:t>
            </w:r>
            <w:r w:rsidRPr="00DA01B9">
              <w:rPr>
                <w:rStyle w:val="Hyperlink"/>
                <w:rFonts w:asciiTheme="majorHAnsi" w:eastAsiaTheme="majorEastAsia" w:hAnsiTheme="majorHAnsi" w:cs="B Titr"/>
                <w:noProof/>
                <w:rtl/>
              </w:rPr>
              <w:t xml:space="preserve"> چهارم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Toc125310518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14:paraId="27BA409F" w14:textId="73741942" w:rsidR="00FF31E9" w:rsidRDefault="00FF31E9">
          <w:pPr>
            <w:pStyle w:val="TOC2"/>
            <w:tabs>
              <w:tab w:val="right" w:leader="dot" w:pos="9016"/>
            </w:tabs>
            <w:rPr>
              <w:noProof/>
              <w:rtl/>
            </w:rPr>
          </w:pPr>
          <w:hyperlink w:anchor="_Toc125310519" w:history="1">
            <w:r w:rsidRPr="00DA01B9">
              <w:rPr>
                <w:rStyle w:val="Hyperlink"/>
                <w:rFonts w:asciiTheme="majorHAnsi" w:eastAsiaTheme="majorEastAsia" w:hAnsiTheme="majorHAnsi" w:cs="B Titr"/>
                <w:noProof/>
                <w:rtl/>
              </w:rPr>
              <w:t>روا</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ت</w:t>
            </w:r>
            <w:r w:rsidRPr="00DA01B9">
              <w:rPr>
                <w:rStyle w:val="Hyperlink"/>
                <w:rFonts w:asciiTheme="majorHAnsi" w:eastAsiaTheme="majorEastAsia" w:hAnsiTheme="majorHAnsi" w:cs="B Titr"/>
                <w:noProof/>
                <w:rtl/>
              </w:rPr>
              <w:t xml:space="preserve"> پنجم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Toc125310519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14:paraId="2F4DD2A1" w14:textId="5992E2B8" w:rsidR="00FF31E9" w:rsidRDefault="00FF31E9">
          <w:pPr>
            <w:pStyle w:val="TOC2"/>
            <w:tabs>
              <w:tab w:val="right" w:leader="dot" w:pos="9016"/>
            </w:tabs>
            <w:rPr>
              <w:noProof/>
              <w:rtl/>
            </w:rPr>
          </w:pPr>
          <w:hyperlink w:anchor="_Toc125310520" w:history="1">
            <w:r w:rsidRPr="00DA01B9">
              <w:rPr>
                <w:rStyle w:val="Hyperlink"/>
                <w:rFonts w:asciiTheme="majorHAnsi" w:eastAsiaTheme="majorEastAsia" w:hAnsiTheme="majorHAnsi" w:cs="B Titr"/>
                <w:noProof/>
                <w:rtl/>
              </w:rPr>
              <w:t>تفاوت اسناد مرحوم صدوق در فق</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ه</w:t>
            </w:r>
            <w:r w:rsidRPr="00DA01B9">
              <w:rPr>
                <w:rStyle w:val="Hyperlink"/>
                <w:rFonts w:asciiTheme="majorHAnsi" w:eastAsiaTheme="majorEastAsia" w:hAnsiTheme="majorHAnsi" w:cs="B Titr"/>
                <w:noProof/>
                <w:rtl/>
              </w:rPr>
              <w:t xml:space="preserve"> و سا</w:t>
            </w:r>
            <w:r w:rsidRPr="00DA01B9">
              <w:rPr>
                <w:rStyle w:val="Hyperlink"/>
                <w:rFonts w:asciiTheme="majorHAnsi" w:eastAsiaTheme="majorEastAsia" w:hAnsiTheme="majorHAnsi" w:cs="B Titr" w:hint="cs"/>
                <w:noProof/>
                <w:rtl/>
              </w:rPr>
              <w:t>ی</w:t>
            </w:r>
            <w:r w:rsidRPr="00DA01B9">
              <w:rPr>
                <w:rStyle w:val="Hyperlink"/>
                <w:rFonts w:asciiTheme="majorHAnsi" w:eastAsiaTheme="majorEastAsia" w:hAnsiTheme="majorHAnsi" w:cs="B Titr" w:hint="eastAsia"/>
                <w:noProof/>
                <w:rtl/>
              </w:rPr>
              <w:t>ر</w:t>
            </w:r>
            <w:r w:rsidRPr="00DA01B9">
              <w:rPr>
                <w:rStyle w:val="Hyperlink"/>
                <w:rFonts w:asciiTheme="majorHAnsi" w:eastAsiaTheme="majorEastAsia" w:hAnsiTheme="majorHAnsi" w:cs="B Titr"/>
                <w:noProof/>
                <w:rtl/>
              </w:rPr>
              <w:t xml:space="preserve"> کتبش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Toc125310520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14:paraId="0DCAFC75" w14:textId="7310A3E7" w:rsidR="00FF31E9" w:rsidRDefault="00FF31E9">
          <w:r>
            <w:rPr>
              <w:b/>
              <w:bCs/>
              <w:noProof/>
            </w:rPr>
            <w:fldChar w:fldCharType="end"/>
          </w:r>
        </w:p>
      </w:sdtContent>
    </w:sdt>
    <w:p w14:paraId="52ABABE7" w14:textId="2C0CD8AE" w:rsidR="00956E2B" w:rsidRDefault="00956E2B">
      <w:pPr>
        <w:rPr>
          <w:rtl/>
        </w:rPr>
      </w:pPr>
    </w:p>
    <w:p w14:paraId="02CC8886" w14:textId="77777777" w:rsidR="00FF31E9" w:rsidRPr="00FF31E9" w:rsidRDefault="00FF31E9" w:rsidP="00FF31E9">
      <w:pPr>
        <w:jc w:val="lowKashida"/>
        <w:rPr>
          <w:rFonts w:cs="B Zar"/>
          <w:rtl/>
          <w:lang w:bidi="ar"/>
        </w:rPr>
      </w:pPr>
    </w:p>
    <w:p w14:paraId="7B9E30D4" w14:textId="77777777" w:rsidR="00FF31E9" w:rsidRPr="00FF31E9" w:rsidRDefault="00FF31E9" w:rsidP="00FF31E9">
      <w:pPr>
        <w:keepNext/>
        <w:keepLines/>
        <w:spacing w:before="240" w:after="0"/>
        <w:outlineLvl w:val="0"/>
        <w:rPr>
          <w:rFonts w:asciiTheme="majorHAnsi" w:eastAsiaTheme="majorEastAsia" w:hAnsiTheme="majorHAnsi"/>
          <w:color w:val="2F5496" w:themeColor="accent1" w:themeShade="BF"/>
          <w:sz w:val="32"/>
          <w:rtl/>
        </w:rPr>
      </w:pPr>
      <w:bookmarkStart w:id="0" w:name="_Toc125310469"/>
      <w:bookmarkStart w:id="1" w:name="_Toc125310501"/>
      <w:r w:rsidRPr="00FF31E9">
        <w:rPr>
          <w:rFonts w:asciiTheme="majorHAnsi" w:eastAsiaTheme="majorEastAsia" w:hAnsiTheme="majorHAnsi" w:hint="cs"/>
          <w:color w:val="2F5496" w:themeColor="accent1" w:themeShade="BF"/>
          <w:sz w:val="32"/>
          <w:rtl/>
        </w:rPr>
        <w:lastRenderedPageBreak/>
        <w:t>جلسه پنجاه و سوم ‌یکشنبه 25 دی 1401</w:t>
      </w:r>
      <w:bookmarkEnd w:id="0"/>
      <w:bookmarkEnd w:id="1"/>
    </w:p>
    <w:p w14:paraId="7EC41F0A" w14:textId="77777777" w:rsidR="00FF31E9" w:rsidRPr="00FF31E9" w:rsidRDefault="00FF31E9" w:rsidP="00FF31E9">
      <w:pPr>
        <w:jc w:val="lowKashida"/>
        <w:rPr>
          <w:rFonts w:cs="B Zar"/>
          <w:b/>
          <w:bCs/>
          <w:rtl/>
        </w:rPr>
      </w:pPr>
      <w:r w:rsidRPr="00FF31E9">
        <w:rPr>
          <w:rFonts w:cs="B Zar"/>
          <w:b/>
          <w:bCs/>
          <w:rtl/>
        </w:rPr>
        <w:t>السادس: الشك بين الثلاث و الست أو الأزيد</w:t>
      </w:r>
      <w:r w:rsidRPr="00FF31E9">
        <w:rPr>
          <w:rFonts w:cs="B Zar" w:hint="cs"/>
          <w:b/>
          <w:bCs/>
          <w:rtl/>
        </w:rPr>
        <w:t xml:space="preserve">. </w:t>
      </w:r>
    </w:p>
    <w:p w14:paraId="44E7B44D" w14:textId="77777777" w:rsidR="00FF31E9" w:rsidRPr="00FF31E9" w:rsidRDefault="00FF31E9" w:rsidP="00FF31E9">
      <w:pPr>
        <w:jc w:val="lowKashida"/>
        <w:rPr>
          <w:rFonts w:cs="B Zar"/>
          <w:rtl/>
        </w:rPr>
      </w:pPr>
      <w:r w:rsidRPr="00FF31E9">
        <w:rPr>
          <w:rFonts w:cs="B Zar"/>
          <w:b/>
          <w:bCs/>
          <w:rtl/>
        </w:rPr>
        <w:t>السابع: الشك بين الأربع و الست أو الأزيد.</w:t>
      </w:r>
      <w:r w:rsidRPr="00FF31E9">
        <w:rPr>
          <w:rFonts w:cs="B Zar"/>
          <w:rtl/>
        </w:rPr>
        <w:t xml:space="preserve"> </w:t>
      </w:r>
    </w:p>
    <w:p w14:paraId="07FCB695" w14:textId="77777777" w:rsidR="00FF31E9" w:rsidRPr="00FF31E9" w:rsidRDefault="00FF31E9" w:rsidP="00FF31E9">
      <w:pPr>
        <w:jc w:val="lowKashida"/>
        <w:rPr>
          <w:rFonts w:cs="B Zar"/>
          <w:b/>
          <w:bCs/>
          <w:rtl/>
        </w:rPr>
      </w:pPr>
      <w:r w:rsidRPr="00FF31E9">
        <w:rPr>
          <w:rFonts w:cs="B Zar"/>
          <w:b/>
          <w:bCs/>
          <w:rtl/>
        </w:rPr>
        <w:t>الثامن: الشك بين الركعات بحيث لم يدر كم صلى</w:t>
      </w:r>
      <w:r w:rsidRPr="00FF31E9">
        <w:rPr>
          <w:rFonts w:cs="B Zar" w:hint="cs"/>
          <w:b/>
          <w:bCs/>
          <w:rtl/>
        </w:rPr>
        <w:t>.</w:t>
      </w:r>
    </w:p>
    <w:p w14:paraId="04F525FC" w14:textId="77777777" w:rsidR="00FF31E9" w:rsidRPr="00FF31E9" w:rsidRDefault="00FF31E9" w:rsidP="00FF31E9">
      <w:pPr>
        <w:jc w:val="lowKashida"/>
        <w:rPr>
          <w:rFonts w:cs="B Zar"/>
          <w:rtl/>
        </w:rPr>
      </w:pPr>
      <w:r w:rsidRPr="00FF31E9">
        <w:rPr>
          <w:rFonts w:cs="B Zar" w:hint="cs"/>
          <w:rtl/>
        </w:rPr>
        <w:t>اینها مواردی بود که صاحب عروه از شکوک باطله شمردند و لکن در حواشی بعضی از محشین عروه احتمال دادند که در بعضی از موارد مذکور حکم به صحت نماز بشود.</w:t>
      </w:r>
    </w:p>
    <w:p w14:paraId="4BBEDC55"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rPr>
      </w:pPr>
      <w:r w:rsidRPr="00FF31E9">
        <w:rPr>
          <w:rFonts w:asciiTheme="majorHAnsi" w:eastAsiaTheme="majorEastAsia" w:hAnsiTheme="majorHAnsi" w:cs="B Titr" w:hint="cs"/>
          <w:color w:val="2F5496" w:themeColor="accent1" w:themeShade="BF"/>
          <w:sz w:val="26"/>
          <w:rtl/>
        </w:rPr>
        <w:t xml:space="preserve"> </w:t>
      </w:r>
      <w:bookmarkStart w:id="2" w:name="_Toc125310470"/>
      <w:bookmarkStart w:id="3" w:name="_Toc125310502"/>
      <w:r w:rsidRPr="00FF31E9">
        <w:rPr>
          <w:rFonts w:asciiTheme="majorHAnsi" w:eastAsiaTheme="majorEastAsia" w:hAnsiTheme="majorHAnsi" w:cs="B Titr" w:hint="cs"/>
          <w:color w:val="2F5496" w:themeColor="accent1" w:themeShade="BF"/>
          <w:sz w:val="26"/>
          <w:rtl/>
        </w:rPr>
        <w:t>حاشیه مرحوم جواهری: شک بین سه و پنج و بیشتر شک صحیح است نه مبطل</w:t>
      </w:r>
      <w:bookmarkEnd w:id="2"/>
      <w:bookmarkEnd w:id="3"/>
    </w:p>
    <w:p w14:paraId="74179406" w14:textId="77777777" w:rsidR="00FF31E9" w:rsidRPr="00FF31E9" w:rsidRDefault="00FF31E9" w:rsidP="00FF31E9">
      <w:pPr>
        <w:jc w:val="lowKashida"/>
        <w:rPr>
          <w:rFonts w:cs="B Zar"/>
          <w:rtl/>
          <w:lang w:bidi="ar"/>
        </w:rPr>
      </w:pPr>
      <w:r w:rsidRPr="00FF31E9">
        <w:rPr>
          <w:rFonts w:cs="B Zar" w:hint="cs"/>
          <w:rtl/>
        </w:rPr>
        <w:t xml:space="preserve">در شک بین سه و پنج یا بالاتر که صاحب عروه فرمودند باطل است مرحوم جواهری فرمودند: </w:t>
      </w:r>
      <w:r w:rsidRPr="00FF31E9">
        <w:rPr>
          <w:rFonts w:cs="B Zar" w:hint="cs"/>
          <w:b/>
          <w:bCs/>
          <w:rtl/>
        </w:rPr>
        <w:t>«</w:t>
      </w:r>
      <w:r w:rsidRPr="00FF31E9">
        <w:rPr>
          <w:rFonts w:cs="B Zar"/>
          <w:b/>
          <w:bCs/>
          <w:rtl/>
          <w:lang w:bidi="ar"/>
        </w:rPr>
        <w:t>(١) إذا كان بعد الإكمال فلايبعد عدم وجوب الإعادة فيسلّم و يأتي بركعتين من قيام و يسجد للسهو و يحتمل البناء على الأقل. (الجواهري)</w:t>
      </w:r>
      <w:r w:rsidRPr="00FF31E9">
        <w:rPr>
          <w:rFonts w:cs="B Zar"/>
          <w:b/>
          <w:bCs/>
          <w:vertAlign w:val="superscript"/>
          <w:rtl/>
        </w:rPr>
        <w:footnoteReference w:id="1"/>
      </w:r>
      <w:r w:rsidRPr="00FF31E9">
        <w:rPr>
          <w:rFonts w:cs="B Zar" w:hint="cs"/>
          <w:b/>
          <w:bCs/>
          <w:rtl/>
          <w:lang w:bidi="ar"/>
        </w:rPr>
        <w:t xml:space="preserve">». </w:t>
      </w:r>
      <w:r w:rsidRPr="00FF31E9">
        <w:rPr>
          <w:rFonts w:cs="B Zar" w:hint="cs"/>
          <w:rtl/>
          <w:lang w:bidi="ar"/>
        </w:rPr>
        <w:t xml:space="preserve">اگر بعد الاکمال باشد در شک بین دو و پنج یا بالاتر دو و شش، بعید نیست که بگوییم نماز باطل نیست، اعاده لازم نیست، سلام می‌دهد چون شکی است که یک طرفش دو است یعنی به دو یقین دارد نماز هم یا دو رکعت است که دو رکعت کامل شده شک دارم الان رکعت پنجم باشم، در شکوک صحیحه معمولا بنا را بر اکثر می‌گذاریم، در شک بین دو و سه بعد الاکمال یا دو و چهار یا دو و سه و چهار بنا را بر اکثر می‌گذاریم و سلام می‌دهیم، بنابر اکثر می‌گذاریم یعنی رکعتی متصلا اضافه نمی‌کنیم. </w:t>
      </w:r>
    </w:p>
    <w:p w14:paraId="4796A0A4" w14:textId="77777777" w:rsidR="00FF31E9" w:rsidRPr="00FF31E9" w:rsidRDefault="00FF31E9" w:rsidP="00FF31E9">
      <w:pPr>
        <w:jc w:val="lowKashida"/>
        <w:rPr>
          <w:rFonts w:cs="B Zar"/>
          <w:rtl/>
          <w:lang w:bidi="ar"/>
        </w:rPr>
      </w:pPr>
      <w:r w:rsidRPr="00FF31E9">
        <w:rPr>
          <w:rFonts w:cs="B Zar" w:hint="cs"/>
          <w:rtl/>
          <w:lang w:bidi="ar"/>
        </w:rPr>
        <w:t xml:space="preserve">اینجا مرحوم جواهری فرمودند طبق مبنای شیعه که بنا بر اکثر می‌گذارند بنا را بر اکثر می‌گذاریم یعنی فرض می‌کنیم چهار رکعت شده سلام می‌دهیم و بعد دو رکعت جداگانه احتیاطی می‌خواند. </w:t>
      </w:r>
    </w:p>
    <w:p w14:paraId="789D9428" w14:textId="77777777" w:rsidR="00FF31E9" w:rsidRPr="00FF31E9" w:rsidRDefault="00FF31E9" w:rsidP="00FF31E9">
      <w:pPr>
        <w:jc w:val="lowKashida"/>
        <w:rPr>
          <w:rFonts w:cs="B Zar"/>
          <w:rtl/>
          <w:lang w:bidi="ar"/>
        </w:rPr>
      </w:pPr>
      <w:r w:rsidRPr="00FF31E9">
        <w:rPr>
          <w:rFonts w:cs="B Zar" w:hint="cs"/>
          <w:rtl/>
          <w:lang w:bidi="ar"/>
        </w:rPr>
        <w:t xml:space="preserve">احتمال دیگر که دادند این است که بنا را بر اقل بگذاریم بدین معنا که همان‌طور که مقتضای استصحاب بود که دو رکعت را یقین داریم رکعت سه و چهار را یقین داریم یک زمانی نبود الان هم شک داریم آمده یا نیامده استصحاب جاری می‌کنیم می‌گوییم رکعت سوم نیامده رکعت چهارم نیامده بنابراین تشهد را برای رکعت دوم می‌خوانیم بعد می‌رویم برای رکعت سوم و چهارم و بعد سلام می‌دهیم، این می‌شود متقضای استصحاب عدم اتیان به رکعت ثالثه و رابعه. این استصحاب مقتضای قاعده اولیه است لولا الاخبار که اهل سنت هم این طور عمل می‌کنند و اگر ما هم در روایات نداشتیم که بنا رابر اکثر بگذارید و سلام بدهید و دو رکعت منفصله بخوانید ما هم بودیم همین کار را می‌کردیم. </w:t>
      </w:r>
    </w:p>
    <w:p w14:paraId="5049C7E7" w14:textId="77777777" w:rsidR="00FF31E9" w:rsidRPr="00FF31E9" w:rsidRDefault="00FF31E9" w:rsidP="00FF31E9">
      <w:pPr>
        <w:jc w:val="lowKashida"/>
        <w:rPr>
          <w:rFonts w:cs="B Zar"/>
          <w:rtl/>
          <w:lang w:bidi="ar"/>
        </w:rPr>
      </w:pPr>
      <w:r w:rsidRPr="00FF31E9">
        <w:rPr>
          <w:rFonts w:cs="B Zar" w:hint="cs"/>
          <w:rtl/>
          <w:lang w:bidi="ar"/>
        </w:rPr>
        <w:t>بنابراین ایشان می‌</w:t>
      </w:r>
      <w:r w:rsidRPr="00FF31E9">
        <w:rPr>
          <w:rFonts w:cs="B Zar"/>
          <w:lang w:bidi="ar"/>
        </w:rPr>
        <w:t>‎</w:t>
      </w:r>
      <w:r w:rsidRPr="00FF31E9">
        <w:rPr>
          <w:rFonts w:cs="B Zar" w:hint="cs"/>
          <w:rtl/>
          <w:lang w:bidi="ar"/>
        </w:rPr>
        <w:t xml:space="preserve">فرمایند از یک طرف حکم به استصحاب کنیم بگوییم رکعت‌های مشکوکه نیامدند، از یک طرف عمل کنیم به این طریقه‌ای که امامیه دارند یعنی رکعت‌ها را مفصوله بخوانیم با سلام، بنابراین بیاییم الان سلام بدهیم و بعد دو رکعت بیاوریم. در واقع ایشان بنا را بر اکثر که نگذاشتند، بنا را بر اکثر بخواهند بگذارند باید بنا را بر پنج بگذارند. در واقع بنا را بر اکثر می‌گذاریم </w:t>
      </w:r>
      <w:r w:rsidRPr="00FF31E9">
        <w:rPr>
          <w:rFonts w:cs="B Zar" w:hint="cs"/>
          <w:rtl/>
          <w:lang w:bidi="ar"/>
        </w:rPr>
        <w:lastRenderedPageBreak/>
        <w:t xml:space="preserve">یعنی فرض می‌کنیم رکعت‌های مشکوکه هم آمدند سلام می‌دهیم و بعد به مقدار نقصان از نمازمان شرعا که دو رکعت باشد را احتیاطا من قیامٍ می‌آوریم. </w:t>
      </w:r>
    </w:p>
    <w:p w14:paraId="3986CF0C" w14:textId="77777777" w:rsidR="00FF31E9" w:rsidRPr="00FF31E9" w:rsidRDefault="00FF31E9" w:rsidP="00FF31E9">
      <w:pPr>
        <w:jc w:val="lowKashida"/>
        <w:rPr>
          <w:rFonts w:cs="B Zar"/>
          <w:rtl/>
          <w:lang w:bidi="ar"/>
        </w:rPr>
      </w:pPr>
      <w:r w:rsidRPr="00FF31E9">
        <w:rPr>
          <w:rFonts w:cs="B Zar" w:hint="cs"/>
          <w:rtl/>
          <w:lang w:bidi="ar"/>
        </w:rPr>
        <w:t>احتمال دیگر مقتضای قاعده است که بنا را بر اقل بگذاریم و نمازمان را ادامه بدهیم.</w:t>
      </w:r>
    </w:p>
    <w:p w14:paraId="03C1C8F1" w14:textId="77777777" w:rsidR="00FF31E9" w:rsidRPr="00FF31E9" w:rsidRDefault="00FF31E9" w:rsidP="00FF31E9">
      <w:pPr>
        <w:jc w:val="lowKashida"/>
        <w:rPr>
          <w:rFonts w:cs="B Zar"/>
          <w:rtl/>
          <w:lang w:bidi="ar"/>
        </w:rPr>
      </w:pPr>
      <w:r w:rsidRPr="00FF31E9">
        <w:rPr>
          <w:rFonts w:cs="B Zar" w:hint="cs"/>
          <w:rtl/>
          <w:lang w:bidi="ar"/>
        </w:rPr>
        <w:t xml:space="preserve"> این را باید بحث کنیم، فعلا فقط احتمالات این حاشیه را مطرح می‌کنیم، اگر روایات وارده در اینکه بنا را بر اکثر می‌گذاریم مربوط به موارد خاص باشد، همانها که بعدا صاحب عروه نام آنها را شکوک صحیحه می‌گذارد اگر روایات مختص آنها باشد و ما روایت عامی نداشته باشیم که در هر شکی بنا را بر اکثر بگذار یا لا اقل اگر داشتیم هم بگوییم بنا را بر اکثر در موارد شکوک محتمله است که دو طرفش محتمل باشد مراد آن است نه ما نحن فیه که شک بین دو  و پنج است یا دو و شش است یا سه و شش است یا چهار و شش است، در این موارد بنابر اکثر معنا ندارد، اگر آمدیم و این را گفتیم در این صورت ما نحن فیه یا باید بشود جزء شکوک باطله که بگوییم در شرع برای آن حکمی بیان نشده و نماز می‌افتد در مقتضای قواعد اولیه که ما باید یقین به امتثال پیدا کنیم و یقین به امتثال هم به این است که مقداری از رکعات را که یقین داریم آمده که آمده بالوجدان و مقداری از رکعات را هم شک داریم که آمده یا نه مقتضای استصحاب این است که نیامده این دو را به هم ضمیمه می‌کنیم نتیجه این می‌شودکه من مقدار رکعات مشکوکه را باید بیاورم و با این کار قاعده اشتغال هم از بین می‌رود و امتثال محقق می‌شود.</w:t>
      </w:r>
    </w:p>
    <w:p w14:paraId="3C468743" w14:textId="77777777" w:rsidR="00FF31E9" w:rsidRPr="00FF31E9" w:rsidRDefault="00FF31E9" w:rsidP="00FF31E9">
      <w:pPr>
        <w:jc w:val="lowKashida"/>
        <w:rPr>
          <w:rFonts w:cs="B Zar"/>
          <w:rtl/>
        </w:rPr>
      </w:pPr>
      <w:r w:rsidRPr="00FF31E9">
        <w:rPr>
          <w:rFonts w:cs="B Zar" w:hint="cs"/>
          <w:rtl/>
          <w:lang w:bidi="ar"/>
        </w:rPr>
        <w:t>اگر کسی در این نوع امتثال شک داشت و به احتمال اینکه شاید آن قاعده‌ی معتبر عند الامامیه در شکوک صحیحه اینجا هم جاری می‌شود</w:t>
      </w:r>
      <w:r w:rsidRPr="00FF31E9">
        <w:rPr>
          <w:rFonts w:cs="B Zar" w:hint="cs"/>
          <w:rtl/>
        </w:rPr>
        <w:t xml:space="preserve"> نتیجه‌اش این است که باید بین این دو راه جمع کند، یکی اینکه سلام دهد و دو رکعت مفصوله بخواند، باید نماز را هم دوباره بخواند، چون بین این دو راه احتیاط نمی‌شود کرد، چون در یک راهش باید سر دو رکعت سلام بدهی و در یک راهش باید سر چهار رکعت سلام بدهی جمع بین این دو نمی‌شود، اگر کسی بخواهد احتیاط کند باید احتیاط به یکی از این دو تا و اعاده نماز کند. </w:t>
      </w:r>
    </w:p>
    <w:p w14:paraId="78BFFAA4" w14:textId="77777777" w:rsidR="00FF31E9" w:rsidRPr="00FF31E9" w:rsidRDefault="00FF31E9" w:rsidP="00FF31E9">
      <w:pPr>
        <w:jc w:val="lowKashida"/>
        <w:rPr>
          <w:rFonts w:cs="B Zar"/>
          <w:rtl/>
        </w:rPr>
      </w:pPr>
      <w:r w:rsidRPr="00FF31E9">
        <w:rPr>
          <w:rFonts w:cs="B Zar" w:hint="cs"/>
          <w:rtl/>
        </w:rPr>
        <w:t>اما این احتیاط اگر کسی گفت روایات وارد در مورد این نوع شکوک که یک طرفش اصلا نماز باطل است که پنج رکعت یا شش یا بالاتر باشد، اگر گفتیم روایت اصلا در اینجا وارد نشده جزم به این پیدا کردیم نیازی به این احتیاط هم نداریم، همان طریقی که اهل سنت عمل می‌کنند مقتضای قواعد است که موجود است که با این استصحاب نوبت به قاعده اشتغال هم نمی‌رسد و کافی است.</w:t>
      </w:r>
    </w:p>
    <w:p w14:paraId="77FF5598" w14:textId="77777777" w:rsidR="00FF31E9" w:rsidRPr="00FF31E9" w:rsidRDefault="00FF31E9" w:rsidP="00FF31E9">
      <w:pPr>
        <w:jc w:val="lowKashida"/>
        <w:rPr>
          <w:rFonts w:cs="B Zar"/>
          <w:rtl/>
        </w:rPr>
      </w:pPr>
      <w:r w:rsidRPr="00FF31E9">
        <w:rPr>
          <w:rFonts w:cs="B Zar" w:hint="cs"/>
          <w:rtl/>
        </w:rPr>
        <w:t>اگر کسی خواست احتیاط کند استحبابا طبق این احتمالی که مرحوم جواهری مطرح کرده است به یکی از دو طریق عمل کند و بعد نماز را هم اعاده کند.</w:t>
      </w:r>
    </w:p>
    <w:p w14:paraId="19839757" w14:textId="77777777" w:rsidR="00FF31E9" w:rsidRPr="00FF31E9" w:rsidRDefault="00FF31E9" w:rsidP="00FF31E9">
      <w:pPr>
        <w:jc w:val="lowKashida"/>
        <w:rPr>
          <w:rFonts w:cs="B Zar"/>
          <w:sz w:val="24"/>
          <w:rtl/>
          <w:lang w:bidi="ar"/>
        </w:rPr>
      </w:pPr>
      <w:r w:rsidRPr="00FF31E9">
        <w:rPr>
          <w:rFonts w:cs="B Zar" w:hint="cs"/>
          <w:rtl/>
        </w:rPr>
        <w:t xml:space="preserve">در فرض ششم و هفتم هم که شک بین سه و شش است و فرض هفتم هم که شک بین چهار و شش است همین احتمالات را مرحوم جواهری مطرح کرده است، در فرض ششم فرموده است: </w:t>
      </w:r>
      <w:r w:rsidRPr="00FF31E9">
        <w:rPr>
          <w:rFonts w:cs="B Zar" w:hint="cs"/>
          <w:sz w:val="24"/>
          <w:rtl/>
        </w:rPr>
        <w:t>«</w:t>
      </w:r>
      <w:r w:rsidRPr="00FF31E9">
        <w:rPr>
          <w:rFonts w:ascii="Noor_Nazli" w:eastAsia="Times New Roman" w:hAnsi="Noor_Nazli" w:cs="B Zar"/>
          <w:b/>
          <w:bCs/>
          <w:sz w:val="24"/>
          <w:rtl/>
          <w:lang w:bidi="ar"/>
        </w:rPr>
        <w:t xml:space="preserve">(٢) الحكم فيه كما في الخامس و لكن يأتي بركعة من </w:t>
      </w:r>
      <w:r w:rsidRPr="00FF31E9">
        <w:rPr>
          <w:rFonts w:ascii="Noor_Nazli" w:eastAsia="Times New Roman" w:hAnsi="Noor_Nazli" w:cs="B Zar"/>
          <w:b/>
          <w:bCs/>
          <w:sz w:val="24"/>
          <w:rtl/>
          <w:lang w:bidi="ar"/>
        </w:rPr>
        <w:lastRenderedPageBreak/>
        <w:t>قيام. (الجواهري</w:t>
      </w:r>
      <w:r w:rsidRPr="00FF31E9">
        <w:rPr>
          <w:rFonts w:ascii="Noor_Nazli" w:eastAsia="Times New Roman" w:hAnsi="Noor_Nazli" w:cs="B Zar"/>
          <w:sz w:val="24"/>
          <w:rtl/>
          <w:lang w:bidi="ar"/>
        </w:rPr>
        <w:t>)</w:t>
      </w:r>
      <w:r w:rsidRPr="00FF31E9">
        <w:rPr>
          <w:rFonts w:ascii="Noor_Nazli" w:eastAsia="Times New Roman" w:hAnsi="Noor_Nazli" w:cs="B Zar"/>
          <w:sz w:val="24"/>
          <w:vertAlign w:val="superscript"/>
          <w:rtl/>
        </w:rPr>
        <w:footnoteReference w:id="2"/>
      </w:r>
      <w:r w:rsidRPr="00FF31E9">
        <w:rPr>
          <w:rFonts w:cs="B Zar" w:hint="cs"/>
          <w:sz w:val="24"/>
          <w:rtl/>
          <w:lang w:bidi="ar"/>
        </w:rPr>
        <w:t>». مثل فرض بالاست یعنی همان دو احتمال می‌آید الا اینکه رکعت احتیاطی‌اش چون شک بین سه و شش است سه تا را که یقین دارد مازاد را شک دارد بخواهد جبران کند باید یک رکعت جبران کند برای نماز چهار رکعتی.</w:t>
      </w:r>
    </w:p>
    <w:p w14:paraId="6851A677" w14:textId="77777777" w:rsidR="00FF31E9" w:rsidRPr="00FF31E9" w:rsidRDefault="00FF31E9" w:rsidP="00FF31E9">
      <w:pPr>
        <w:jc w:val="lowKashida"/>
        <w:rPr>
          <w:rFonts w:cs="B Zar"/>
          <w:rtl/>
          <w:lang w:bidi="ar"/>
        </w:rPr>
      </w:pPr>
      <w:r w:rsidRPr="00FF31E9">
        <w:rPr>
          <w:rFonts w:cs="B Zar" w:hint="cs"/>
          <w:sz w:val="24"/>
          <w:rtl/>
          <w:lang w:bidi="ar"/>
        </w:rPr>
        <w:t xml:space="preserve">در فرض هفتم هم فرض بین چهار و شش یا بیشتر باشد فرمودند: </w:t>
      </w:r>
      <w:r w:rsidRPr="00FF31E9">
        <w:rPr>
          <w:rFonts w:cs="B Zar" w:hint="cs"/>
          <w:b/>
          <w:bCs/>
          <w:sz w:val="24"/>
          <w:rtl/>
          <w:lang w:bidi="ar"/>
        </w:rPr>
        <w:t>«</w:t>
      </w:r>
      <w:r w:rsidRPr="00FF31E9">
        <w:rPr>
          <w:rFonts w:ascii="Noor_Nazli" w:eastAsia="Times New Roman" w:hAnsi="Noor_Nazli" w:cs="B Zar"/>
          <w:b/>
          <w:bCs/>
          <w:rtl/>
          <w:lang w:bidi="ar"/>
        </w:rPr>
        <w:t>(٣) البناء فيه على الأربع لا يخلو عن قوّة. (الجواهري)</w:t>
      </w:r>
      <w:r w:rsidRPr="00FF31E9">
        <w:rPr>
          <w:rFonts w:ascii="Noor_Nazli" w:eastAsia="Times New Roman" w:hAnsi="Noor_Nazli" w:cs="B Zar"/>
          <w:b/>
          <w:bCs/>
          <w:vertAlign w:val="superscript"/>
          <w:rtl/>
        </w:rPr>
        <w:footnoteReference w:id="3"/>
      </w:r>
      <w:r w:rsidRPr="00FF31E9">
        <w:rPr>
          <w:rFonts w:cs="B Zar" w:hint="cs"/>
          <w:b/>
          <w:bCs/>
          <w:rtl/>
          <w:lang w:bidi="ar"/>
        </w:rPr>
        <w:t xml:space="preserve">». </w:t>
      </w:r>
      <w:r w:rsidRPr="00FF31E9">
        <w:rPr>
          <w:rFonts w:cs="B Zar" w:hint="cs"/>
          <w:rtl/>
          <w:lang w:bidi="ar"/>
        </w:rPr>
        <w:t>شک بین چهار و شش دارد، چهار تا را که یقین دارد مازاد را شک دارد، مقتضای استصحاب این است که چهار تا را یقین دارم، مازاد هم مانع و قاطع می‌شوند شک در وجود مانع دارد شک در وجود قاطع دارد، استصحاب گوید اینها نیامدند لذا می‌نشینم و سلام می‌دهم و نماز را تمام می‌کنم.</w:t>
      </w:r>
    </w:p>
    <w:p w14:paraId="1F6C1679" w14:textId="77777777" w:rsidR="00FF31E9" w:rsidRPr="00FF31E9" w:rsidRDefault="00FF31E9" w:rsidP="00FF31E9">
      <w:pPr>
        <w:jc w:val="lowKashida"/>
        <w:rPr>
          <w:rFonts w:cs="B Zar"/>
          <w:rtl/>
          <w:lang w:bidi="ar"/>
        </w:rPr>
      </w:pPr>
      <w:r w:rsidRPr="00FF31E9">
        <w:rPr>
          <w:rFonts w:cs="B Zar" w:hint="cs"/>
          <w:rtl/>
          <w:lang w:bidi="ar"/>
        </w:rPr>
        <w:t xml:space="preserve">اینجا اگر کسی خواست احتیاط کند، احتیاطش به این است که نماز را دوباره بخواند چون کمبود که ندارد شک بین چهار و پنج است احتیاط فقط به این است که نماز را اعاده کند. </w:t>
      </w:r>
    </w:p>
    <w:p w14:paraId="10A6E15F" w14:textId="77777777" w:rsidR="00FF31E9" w:rsidRPr="00FF31E9" w:rsidRDefault="00FF31E9" w:rsidP="00FF31E9">
      <w:pPr>
        <w:jc w:val="lowKashida"/>
        <w:rPr>
          <w:rFonts w:cs="B Zar"/>
          <w:rtl/>
          <w:lang w:bidi="ar"/>
        </w:rPr>
      </w:pPr>
      <w:r w:rsidRPr="00FF31E9">
        <w:rPr>
          <w:rFonts w:cs="B Zar" w:hint="cs"/>
          <w:rtl/>
          <w:lang w:bidi="ar"/>
        </w:rPr>
        <w:t xml:space="preserve">مشهور فقها و مشهور معلِّقین بر جواهر همه این موارد را جزء شکوک باطله شمردند، حاشیه هم نزدند و لکن مرحوم جواهری آن هم در حد احتمال فرمودند احتمال دارد این سه فرض اخیر را که از مورد روایات خارجند در قاعده بیندازیم و حکم به صحتش کنیم. ان شاء الله تفصیلا از همه اینها بحث خواهیم کرد. </w:t>
      </w:r>
    </w:p>
    <w:p w14:paraId="6D20C2F0"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lang w:bidi="ar"/>
        </w:rPr>
      </w:pPr>
      <w:bookmarkStart w:id="4" w:name="_Toc125310471"/>
      <w:bookmarkStart w:id="5" w:name="_Toc125310503"/>
      <w:r w:rsidRPr="00FF31E9">
        <w:rPr>
          <w:rFonts w:asciiTheme="majorHAnsi" w:eastAsiaTheme="majorEastAsia" w:hAnsiTheme="majorHAnsi" w:cs="B Titr" w:hint="cs"/>
          <w:color w:val="2F5496" w:themeColor="accent1" w:themeShade="BF"/>
          <w:sz w:val="26"/>
          <w:rtl/>
          <w:lang w:bidi="ar"/>
        </w:rPr>
        <w:t xml:space="preserve">بیان تفصیلی مورد اول و دوم: الشک فی الصلات الثنائیه و </w:t>
      </w:r>
      <w:r w:rsidRPr="00FF31E9">
        <w:rPr>
          <w:rFonts w:asciiTheme="majorHAnsi" w:eastAsiaTheme="majorEastAsia" w:hAnsiTheme="majorHAnsi" w:cs="B Titr"/>
          <w:color w:val="2F5496" w:themeColor="accent1" w:themeShade="BF"/>
          <w:sz w:val="26"/>
          <w:rtl/>
          <w:lang w:bidi="ar"/>
        </w:rPr>
        <w:t>الشک ف</w:t>
      </w:r>
      <w:r w:rsidRPr="00FF31E9">
        <w:rPr>
          <w:rFonts w:asciiTheme="majorHAnsi" w:eastAsiaTheme="majorEastAsia" w:hAnsiTheme="majorHAnsi" w:cs="B Titr" w:hint="cs"/>
          <w:color w:val="2F5496" w:themeColor="accent1" w:themeShade="BF"/>
          <w:sz w:val="26"/>
          <w:rtl/>
          <w:lang w:bidi="ar"/>
        </w:rPr>
        <w:t>ی</w:t>
      </w:r>
      <w:r w:rsidRPr="00FF31E9">
        <w:rPr>
          <w:rFonts w:asciiTheme="majorHAnsi" w:eastAsiaTheme="majorEastAsia" w:hAnsiTheme="majorHAnsi" w:cs="B Titr"/>
          <w:color w:val="2F5496" w:themeColor="accent1" w:themeShade="BF"/>
          <w:sz w:val="26"/>
          <w:rtl/>
          <w:lang w:bidi="ar"/>
        </w:rPr>
        <w:t xml:space="preserve"> الثلاث</w:t>
      </w:r>
      <w:r w:rsidRPr="00FF31E9">
        <w:rPr>
          <w:rFonts w:asciiTheme="majorHAnsi" w:eastAsiaTheme="majorEastAsia" w:hAnsiTheme="majorHAnsi" w:cs="B Titr" w:hint="cs"/>
          <w:color w:val="2F5496" w:themeColor="accent1" w:themeShade="BF"/>
          <w:sz w:val="26"/>
          <w:rtl/>
          <w:lang w:bidi="ar"/>
        </w:rPr>
        <w:t>ی</w:t>
      </w:r>
      <w:r w:rsidRPr="00FF31E9">
        <w:rPr>
          <w:rFonts w:asciiTheme="majorHAnsi" w:eastAsiaTheme="majorEastAsia" w:hAnsiTheme="majorHAnsi" w:cs="B Titr" w:hint="eastAsia"/>
          <w:color w:val="2F5496" w:themeColor="accent1" w:themeShade="BF"/>
          <w:sz w:val="26"/>
          <w:rtl/>
          <w:lang w:bidi="ar"/>
        </w:rPr>
        <w:t>ه</w:t>
      </w:r>
      <w:bookmarkEnd w:id="4"/>
      <w:bookmarkEnd w:id="5"/>
    </w:p>
    <w:p w14:paraId="1CE371B1" w14:textId="77777777" w:rsidR="00FF31E9" w:rsidRPr="00FF31E9" w:rsidRDefault="00FF31E9" w:rsidP="00FF31E9">
      <w:pPr>
        <w:jc w:val="lowKashida"/>
        <w:rPr>
          <w:rFonts w:cs="B Zar"/>
          <w:rtl/>
          <w:lang w:bidi="ar"/>
        </w:rPr>
      </w:pPr>
      <w:r w:rsidRPr="00FF31E9">
        <w:rPr>
          <w:rFonts w:cs="B Zar" w:hint="cs"/>
          <w:rtl/>
          <w:lang w:bidi="ar"/>
        </w:rPr>
        <w:t xml:space="preserve">فعلا برمی‌گردیم به فرض اول از شکوک باطله که صاحب عروه می‌فرمایند و در اینجا به تفصیل مساله خواهیم پرداخت. اولین موردی که ایشان فرمودند شک در نماز دو رکعتی است مثل نماز صبح و صلات سفر. همان‌طور که می‌بینید صاحب عروه عنوان را شک در نماز دو رکعتی قرار دادند یعنی هر نماز دو رکعتی، اطلاق این کلام موارد نماز صبح، نماز مسافر، نماز جمعه، نماز طواف، نمازهای عیدین، نماز آیات، همه‌ی نمازهای دو رکعتی را شامل می‌شود، </w:t>
      </w:r>
      <w:r w:rsidRPr="00FF31E9">
        <w:rPr>
          <w:rFonts w:cs="B Zar" w:hint="cs"/>
          <w:b/>
          <w:bCs/>
          <w:rtl/>
          <w:lang w:bidi="ar"/>
        </w:rPr>
        <w:t>الشک فی الصلات الثنائیه</w:t>
      </w:r>
      <w:r w:rsidRPr="00FF31E9">
        <w:rPr>
          <w:rFonts w:cs="B Zar" w:hint="cs"/>
          <w:rtl/>
          <w:lang w:bidi="ar"/>
        </w:rPr>
        <w:t>، شک در نماز دو رکعتی.</w:t>
      </w:r>
    </w:p>
    <w:p w14:paraId="5C8D5A8E" w14:textId="77777777" w:rsidR="00FF31E9" w:rsidRPr="00FF31E9" w:rsidRDefault="00FF31E9" w:rsidP="00FF31E9">
      <w:pPr>
        <w:jc w:val="lowKashida"/>
        <w:rPr>
          <w:rFonts w:cs="B Zar"/>
          <w:rtl/>
          <w:lang w:bidi="ar"/>
        </w:rPr>
      </w:pPr>
      <w:r w:rsidRPr="00FF31E9">
        <w:rPr>
          <w:rFonts w:cs="B Zar" w:hint="cs"/>
          <w:rtl/>
          <w:lang w:bidi="ar"/>
        </w:rPr>
        <w:t xml:space="preserve">فرض بعدی هم </w:t>
      </w:r>
      <w:bookmarkStart w:id="6" w:name="_Hlk124707915"/>
      <w:r w:rsidRPr="00FF31E9">
        <w:rPr>
          <w:rFonts w:cs="B Zar" w:hint="cs"/>
          <w:rtl/>
          <w:lang w:bidi="ar"/>
        </w:rPr>
        <w:t xml:space="preserve">الشک فی الثلاثیه </w:t>
      </w:r>
      <w:bookmarkEnd w:id="6"/>
      <w:r w:rsidRPr="00FF31E9">
        <w:rPr>
          <w:rFonts w:cs="B Zar" w:hint="cs"/>
          <w:rtl/>
          <w:lang w:bidi="ar"/>
        </w:rPr>
        <w:t xml:space="preserve">کالمغرب، ثلاثیه منحصر است در مغرب، نماز سه رکعتی دیگری  هیچ جا نداریم حتی در نوافل هم نماز سه رکعتی نداریم، نوافل همه دو رکعتند البته بعضی جاها چهار رکعت هم پیدا می‌شود ولی سه رکعتی منحصر در مغرب است ولی نمازهای دو رکعتی مصادیقش بسیار است. </w:t>
      </w:r>
    </w:p>
    <w:p w14:paraId="35D7EFD3"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lang w:bidi="ar"/>
        </w:rPr>
      </w:pPr>
      <w:bookmarkStart w:id="7" w:name="_Toc125310472"/>
      <w:bookmarkStart w:id="8" w:name="_Toc125310504"/>
      <w:r w:rsidRPr="00FF31E9">
        <w:rPr>
          <w:rFonts w:asciiTheme="majorHAnsi" w:eastAsiaTheme="majorEastAsia" w:hAnsiTheme="majorHAnsi" w:cs="B Titr" w:hint="cs"/>
          <w:color w:val="2F5496" w:themeColor="accent1" w:themeShade="BF"/>
          <w:sz w:val="26"/>
          <w:rtl/>
          <w:lang w:bidi="ar"/>
        </w:rPr>
        <w:lastRenderedPageBreak/>
        <w:t>بررسی روایات وسائل الشیعه</w:t>
      </w:r>
      <w:bookmarkEnd w:id="7"/>
      <w:bookmarkEnd w:id="8"/>
    </w:p>
    <w:p w14:paraId="38183D41" w14:textId="77777777" w:rsidR="00FF31E9" w:rsidRPr="00FF31E9" w:rsidRDefault="00FF31E9" w:rsidP="00FF31E9">
      <w:pPr>
        <w:jc w:val="lowKashida"/>
        <w:rPr>
          <w:rFonts w:cs="B Zar"/>
          <w:rtl/>
          <w:lang w:bidi="ar"/>
        </w:rPr>
      </w:pPr>
      <w:r w:rsidRPr="00FF31E9">
        <w:rPr>
          <w:rFonts w:cs="B Zar" w:hint="cs"/>
          <w:rtl/>
          <w:lang w:bidi="ar"/>
        </w:rPr>
        <w:t>برای اینکه این دو مورد فرض نماز دو رکعتی و سه رکعتی مشخص شود روایات وسائل را که در باب دوم از ابواب الخلل اینها را جمع فرموده است می‌آوریم تا ببینیم مدلول این روایات چه چیزی است و این روایات چند دسته هستند و چطور بایستی بین این روایات جمع کرد؟</w:t>
      </w:r>
    </w:p>
    <w:p w14:paraId="14F2CB05" w14:textId="77777777" w:rsidR="00FF31E9" w:rsidRPr="00FF31E9" w:rsidRDefault="00FF31E9" w:rsidP="00FF31E9">
      <w:pPr>
        <w:jc w:val="lowKashida"/>
        <w:rPr>
          <w:rFonts w:cs="B Zar"/>
          <w:rtl/>
        </w:rPr>
      </w:pPr>
      <w:r w:rsidRPr="00FF31E9">
        <w:rPr>
          <w:rFonts w:cs="B Zar" w:hint="cs"/>
          <w:rtl/>
          <w:lang w:bidi="ar"/>
        </w:rPr>
        <w:t xml:space="preserve">این روایات در جلد هشتم وسائل الشیعه صفحه 193 مطرح شده است. صاحب وسائل عنوان باب را این طور قرار داده است: </w:t>
      </w:r>
      <w:r w:rsidRPr="00FF31E9">
        <w:rPr>
          <w:rFonts w:cs="B Zar" w:hint="cs"/>
          <w:b/>
          <w:bCs/>
          <w:rtl/>
        </w:rPr>
        <w:t>«</w:t>
      </w:r>
      <w:r w:rsidRPr="00FF31E9">
        <w:rPr>
          <w:rFonts w:cs="B Zar"/>
          <w:b/>
          <w:bCs/>
          <w:rtl/>
          <w:lang w:bidi="ar"/>
        </w:rPr>
        <w:t>«8»</w:t>
      </w:r>
      <w:r w:rsidRPr="00FF31E9">
        <w:rPr>
          <w:rFonts w:cs="B Zar" w:hint="cs"/>
          <w:b/>
          <w:bCs/>
          <w:rtl/>
        </w:rPr>
        <w:t>2</w:t>
      </w:r>
      <w:r w:rsidRPr="00FF31E9">
        <w:rPr>
          <w:rFonts w:cs="B Zar"/>
          <w:b/>
          <w:bCs/>
          <w:rtl/>
          <w:lang w:bidi="ar"/>
        </w:rPr>
        <w:t>- بَابُ بُطْلَانِ الصُّبْحِ وَ الْجُمُعَةِ وَ الْمَغْرِبِ وَ صَلَاةِ السَّفَرِ بِالشَّكِّ فِي عَدَدِ الرَّكَعَات</w:t>
      </w:r>
      <w:r w:rsidRPr="00FF31E9">
        <w:rPr>
          <w:rFonts w:cs="B Zar" w:hint="cs"/>
          <w:b/>
          <w:bCs/>
          <w:rtl/>
        </w:rPr>
        <w:t xml:space="preserve">» </w:t>
      </w:r>
      <w:r w:rsidRPr="00FF31E9">
        <w:rPr>
          <w:rFonts w:cs="B Zar"/>
          <w:rtl/>
          <w:lang w:bidi="ar"/>
        </w:rPr>
        <w:t>‏</w:t>
      </w:r>
      <w:r w:rsidRPr="00FF31E9">
        <w:rPr>
          <w:rFonts w:cs="B Zar" w:hint="cs"/>
          <w:rtl/>
        </w:rPr>
        <w:t>ایشان عنوان را  نماز دو رکعتی قرار نداده بلکه مستقیم برده روی نمازهای معنون به عنوان خاص و چهار نماز را ذکر کرده که سه تایش دو رکعتی است و صلات الطواف و صلات العیدین و نمازهای دو رکعتی دیگر را داخل اینجا قرار نداده است و نماز مغرب هم که خودش عنوان مستقلی است همین‌جا آورده منتهی مازاد را بیان نکردند.</w:t>
      </w:r>
    </w:p>
    <w:p w14:paraId="41634194"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rPr>
      </w:pPr>
      <w:bookmarkStart w:id="9" w:name="_Toc125310473"/>
      <w:bookmarkStart w:id="10" w:name="_Toc125310505"/>
      <w:r w:rsidRPr="00FF31E9">
        <w:rPr>
          <w:rFonts w:asciiTheme="majorHAnsi" w:eastAsiaTheme="majorEastAsia" w:hAnsiTheme="majorHAnsi" w:cs="B Titr" w:hint="cs"/>
          <w:color w:val="2F5496" w:themeColor="accent1" w:themeShade="BF"/>
          <w:sz w:val="26"/>
          <w:rtl/>
        </w:rPr>
        <w:t>تبیین مسائل محل بحث</w:t>
      </w:r>
      <w:bookmarkEnd w:id="9"/>
      <w:bookmarkEnd w:id="10"/>
    </w:p>
    <w:p w14:paraId="17D79E8A" w14:textId="77777777" w:rsidR="00FF31E9" w:rsidRPr="00FF31E9" w:rsidRDefault="00FF31E9" w:rsidP="00FF31E9">
      <w:pPr>
        <w:jc w:val="lowKashida"/>
        <w:rPr>
          <w:rFonts w:cs="B Zar"/>
          <w:rtl/>
        </w:rPr>
      </w:pPr>
      <w:r w:rsidRPr="00FF31E9">
        <w:rPr>
          <w:rFonts w:cs="B Zar" w:hint="cs"/>
          <w:rtl/>
        </w:rPr>
        <w:t>این روایات را که می‌خوانیم در واقع دنبال سه جهت هستیم:</w:t>
      </w:r>
    </w:p>
    <w:p w14:paraId="45E9CA75" w14:textId="77777777" w:rsidR="00FF31E9" w:rsidRPr="00FF31E9" w:rsidRDefault="00FF31E9" w:rsidP="00FF31E9">
      <w:pPr>
        <w:jc w:val="lowKashida"/>
        <w:rPr>
          <w:rFonts w:cs="B Zar"/>
          <w:rtl/>
        </w:rPr>
      </w:pPr>
      <w:r w:rsidRPr="00FF31E9">
        <w:rPr>
          <w:rFonts w:cs="B Zar" w:hint="cs"/>
          <w:rtl/>
        </w:rPr>
        <w:t>اول. اصل این عناوینی که محل بحث ما است، یعنی اثبات این بحث که در عناوین محل بحث شک موجب بطلان نماز است در نماز دو رکعتی و نماز سه رکعتی؟</w:t>
      </w:r>
    </w:p>
    <w:p w14:paraId="3508B86E" w14:textId="77777777" w:rsidR="00FF31E9" w:rsidRPr="00FF31E9" w:rsidRDefault="00FF31E9" w:rsidP="00FF31E9">
      <w:pPr>
        <w:jc w:val="lowKashida"/>
        <w:rPr>
          <w:rFonts w:cs="B Zar"/>
          <w:rtl/>
        </w:rPr>
      </w:pPr>
      <w:r w:rsidRPr="00FF31E9">
        <w:rPr>
          <w:rFonts w:cs="B Zar" w:hint="cs"/>
          <w:rtl/>
        </w:rPr>
        <w:t>دوم. آیا اینها مطلق نماز دو رکعتی را شامل می‌شوند یا بحث به عناوین خاص اختصاص دارد مثل صبح و جمعه و عناوین خاص دیگر؟</w:t>
      </w:r>
    </w:p>
    <w:p w14:paraId="2A982A34" w14:textId="77777777" w:rsidR="00FF31E9" w:rsidRPr="00FF31E9" w:rsidRDefault="00FF31E9" w:rsidP="00FF31E9">
      <w:pPr>
        <w:jc w:val="lowKashida"/>
        <w:rPr>
          <w:rFonts w:cs="B Zar"/>
          <w:rtl/>
        </w:rPr>
      </w:pPr>
      <w:r w:rsidRPr="00FF31E9">
        <w:rPr>
          <w:rFonts w:cs="B Zar" w:hint="cs"/>
          <w:rtl/>
        </w:rPr>
        <w:t xml:space="preserve">سوم. ما که در نماز دو رکعتی یا سه رکعتی بحث می‌کنیم شک گاهی به زیاده است و گاهی به نقیصه آیا مطلقا هر دو صورت را می‌گیرد یعنی مطلق الشک فی الرکعات موجب بطلان نماز است یا شک در نقیصه فقط موجب بطلان نماز است ولی شک در زیاده را طبق قاعده عمل می‌کنیم و گوییم این مقدار را که یقین دارم مازاد را هم که استصحاب عدم جاری می‌کنم و شبه همان که مرحوم جواهری گفت عمل می‌کنم؟ </w:t>
      </w:r>
    </w:p>
    <w:p w14:paraId="2A97E95B"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rPr>
      </w:pPr>
      <w:bookmarkStart w:id="11" w:name="_Toc125310474"/>
      <w:bookmarkStart w:id="12" w:name="_Toc125310506"/>
      <w:r w:rsidRPr="00FF31E9">
        <w:rPr>
          <w:rFonts w:asciiTheme="majorHAnsi" w:eastAsiaTheme="majorEastAsia" w:hAnsiTheme="majorHAnsi" w:cs="B Titr" w:hint="cs"/>
          <w:color w:val="2F5496" w:themeColor="accent1" w:themeShade="BF"/>
          <w:sz w:val="26"/>
          <w:rtl/>
        </w:rPr>
        <w:t>روایت اول</w:t>
      </w:r>
      <w:bookmarkEnd w:id="11"/>
      <w:bookmarkEnd w:id="12"/>
    </w:p>
    <w:p w14:paraId="20E00115" w14:textId="77777777" w:rsidR="00FF31E9" w:rsidRPr="00FF31E9" w:rsidRDefault="00FF31E9" w:rsidP="00FF31E9">
      <w:pPr>
        <w:jc w:val="lowKashida"/>
        <w:rPr>
          <w:rFonts w:cs="B Zar"/>
          <w:b/>
          <w:bCs/>
          <w:color w:val="000000"/>
          <w:rtl/>
        </w:rPr>
      </w:pPr>
      <w:r w:rsidRPr="00FF31E9">
        <w:rPr>
          <w:rFonts w:cs="B Zar" w:hint="cs"/>
          <w:b/>
          <w:bCs/>
          <w:color w:val="242887"/>
          <w:rtl/>
        </w:rPr>
        <w:t>10399- 1-</w:t>
      </w:r>
      <w:r w:rsidRPr="00FF31E9">
        <w:rPr>
          <w:rFonts w:cs="B Zar"/>
          <w:b/>
          <w:bCs/>
          <w:color w:val="242887"/>
          <w:vertAlign w:val="superscript"/>
          <w:rtl/>
        </w:rPr>
        <w:footnoteReference w:id="4"/>
      </w:r>
      <w:r w:rsidRPr="00FF31E9">
        <w:rPr>
          <w:rFonts w:cs="B Zar" w:hint="cs"/>
          <w:b/>
          <w:bCs/>
          <w:rtl/>
        </w:rPr>
        <w:t xml:space="preserve"> مُحَمَّدُ بْنُ يَعْقُوبَ عَنْ عَلِيِّ بْنِ إِبْرَاهِيمَ عَنْ أَبِيهِ وَ عَنْ مُحَمَّدِ بْنِ إِسْمَاعِيلَ عَنِ الْفَضْلِ بْنِ شَاذَانَ عَنِ ابْنِ أَبِي عُمَيْرٍ عَنْ حَفْصِ بْنِ الْبَخْتَرِيِّ وَ غَيْرِهِ عَنْ أَبِي عَبْدِ اللَّهِ ع قَالَ:</w:t>
      </w:r>
      <w:r w:rsidRPr="00FF31E9">
        <w:rPr>
          <w:rFonts w:cs="B Zar" w:hint="cs"/>
          <w:b/>
          <w:bCs/>
          <w:color w:val="242887"/>
          <w:rtl/>
        </w:rPr>
        <w:t xml:space="preserve"> إِذَا شَكَكْت‏</w:t>
      </w:r>
      <w:r w:rsidRPr="00FF31E9">
        <w:rPr>
          <w:rFonts w:cs="B Zar" w:hint="cs"/>
          <w:b/>
          <w:bCs/>
          <w:color w:val="000000"/>
          <w:rtl/>
        </w:rPr>
        <w:t xml:space="preserve"> فِي الْمَغْرِبِ فَأَعِدْ وَ إِذَا شَكَكْتَ فِي الْفَجْرِ فَأَعِدْ.</w:t>
      </w:r>
    </w:p>
    <w:p w14:paraId="4C963EDF" w14:textId="77777777" w:rsidR="00FF31E9" w:rsidRPr="00FF31E9" w:rsidRDefault="00FF31E9" w:rsidP="00FF31E9">
      <w:pPr>
        <w:jc w:val="lowKashida"/>
        <w:rPr>
          <w:rFonts w:cs="B Zar"/>
          <w:color w:val="000000"/>
          <w:rtl/>
        </w:rPr>
      </w:pPr>
      <w:r w:rsidRPr="00FF31E9">
        <w:rPr>
          <w:rFonts w:cs="B Zar" w:hint="cs"/>
          <w:color w:val="000000"/>
          <w:rtl/>
        </w:rPr>
        <w:t>روایت دو سندی است یکی محمد بن یعقوب عن علی بن ابراهیم عن ابیه و دوم محمد بن یعقوب عن محمد بن اسماعیل عن الفضل بن شاذان عن ابن ابی عمیر که از امام صادق علیه السلام روایت می‌کند.</w:t>
      </w:r>
    </w:p>
    <w:p w14:paraId="3AF6CC5A" w14:textId="77777777" w:rsidR="00FF31E9" w:rsidRPr="00FF31E9" w:rsidRDefault="00FF31E9" w:rsidP="00FF31E9">
      <w:pPr>
        <w:jc w:val="lowKashida"/>
        <w:rPr>
          <w:rFonts w:cs="B Zar"/>
          <w:color w:val="000000"/>
          <w:rtl/>
        </w:rPr>
      </w:pPr>
      <w:r w:rsidRPr="00FF31E9">
        <w:rPr>
          <w:rFonts w:cs="B Zar" w:hint="cs"/>
          <w:color w:val="000000"/>
          <w:rtl/>
        </w:rPr>
        <w:lastRenderedPageBreak/>
        <w:t>اگر شک در مغرب کردی نمازت را اعاده کن، اگر شک در فجر هم کردی نمازت را اعاده کن. این روایت از حیث دوم که محل بحث است مطلق است هم در سه رکعتی و هم در دو رکعتی و شکت چه به سمت نقیصه برود و چه به سمت زیاده برود نمازت را اعاده کن. اما از آن حیثی که آیا عناوینش عام است یا نه؟ عناوینش عموم ندارد و خصوص فجر را گوید و الحمدلله تعالی.</w:t>
      </w:r>
    </w:p>
    <w:p w14:paraId="290A5C48" w14:textId="77777777" w:rsidR="00FF31E9" w:rsidRPr="00FF31E9" w:rsidRDefault="00FF31E9" w:rsidP="00FF31E9">
      <w:pPr>
        <w:keepNext/>
        <w:keepLines/>
        <w:spacing w:before="240" w:after="0"/>
        <w:outlineLvl w:val="0"/>
        <w:rPr>
          <w:rFonts w:asciiTheme="majorHAnsi" w:eastAsiaTheme="majorEastAsia" w:hAnsiTheme="majorHAnsi"/>
          <w:color w:val="2F5496" w:themeColor="accent1" w:themeShade="BF"/>
          <w:sz w:val="32"/>
          <w:rtl/>
        </w:rPr>
      </w:pPr>
      <w:bookmarkStart w:id="13" w:name="_Toc125310475"/>
      <w:bookmarkStart w:id="14" w:name="_Toc125310507"/>
      <w:r w:rsidRPr="00FF31E9">
        <w:rPr>
          <w:rFonts w:asciiTheme="majorHAnsi" w:eastAsiaTheme="majorEastAsia" w:hAnsiTheme="majorHAnsi" w:hint="cs"/>
          <w:color w:val="2F5496" w:themeColor="accent1" w:themeShade="BF"/>
          <w:sz w:val="32"/>
          <w:rtl/>
        </w:rPr>
        <w:t>جلسه پنجاه و چهارم ‌دوشنبه 26 دی 1401</w:t>
      </w:r>
      <w:bookmarkEnd w:id="13"/>
      <w:bookmarkEnd w:id="14"/>
    </w:p>
    <w:p w14:paraId="0D8309DB"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rPr>
      </w:pPr>
      <w:bookmarkStart w:id="15" w:name="_Toc125310476"/>
      <w:bookmarkStart w:id="16" w:name="_Toc125310508"/>
      <w:r w:rsidRPr="00FF31E9">
        <w:rPr>
          <w:rFonts w:asciiTheme="majorHAnsi" w:eastAsiaTheme="majorEastAsia" w:hAnsiTheme="majorHAnsi" w:cs="B Titr" w:hint="cs"/>
          <w:color w:val="2F5496" w:themeColor="accent1" w:themeShade="BF"/>
          <w:sz w:val="26"/>
          <w:rtl/>
        </w:rPr>
        <w:t>تاریخچه تقسیم‌بندی به شکوک صحیحه و باطله در فقه عامه و امامیه</w:t>
      </w:r>
      <w:bookmarkEnd w:id="15"/>
      <w:bookmarkEnd w:id="16"/>
    </w:p>
    <w:p w14:paraId="771DC5E9" w14:textId="77777777" w:rsidR="00FF31E9" w:rsidRPr="00FF31E9" w:rsidRDefault="00FF31E9" w:rsidP="00FF31E9">
      <w:pPr>
        <w:jc w:val="lowKashida"/>
        <w:rPr>
          <w:rFonts w:cs="B Zar"/>
          <w:rtl/>
        </w:rPr>
      </w:pPr>
      <w:r w:rsidRPr="00FF31E9">
        <w:rPr>
          <w:rFonts w:cs="B Zar" w:hint="cs"/>
          <w:rtl/>
        </w:rPr>
        <w:t xml:space="preserve">این تقسیم به شکوک صحیحه و باطله در میان اهل سنت نیست، البته بعضی از شکوک علی کل حال باطل است آنها خیلی واضح است لذا در تقسیم‌هایی هم که فقهای امامیه می‌آورند نیامده است. فرض بکنید شک بین پنج و شش که در مکلف علم به این است که یک رکعت زیاد شده است این واضح است که نماز در آنجا باطل است، شک اصلا معنا ندارد در آنجا علم به زیاده است. اما غیر این موارد در جاهایی که احتمال این است که حکم به صحت شود یا حکم به بطلان بشود مثل همین مواردی که مرحوم صاحب عروه از شکوک باطله یا شکوک صحیحه می‌شمارد این در فقه امامیه است به حسب روایاتی که در این زمینه وارد شده است و اما در فقه اهل سنت این روایات را ندارند آنها همان را که مقتضی القاعده است همان را عمل می‌کنند و روایاتی هم که دارند بر همان مقتضی القاعده است. مقتضی القاعده یعنی مثلا شک کند بین یک و دو به یک که یقین داری در زیاده که دو باشد شک داری مقتضای استصحاب این است که دو نیامده است. روایاتی هم که دارند همین را گوید. البته اگر ما هم روایات را نداشتیم تقسیم به شکوک صحیحه و باطله به این نحو نداشتیم و مقتضی القاعده عمل می‌کردیم. </w:t>
      </w:r>
    </w:p>
    <w:p w14:paraId="4C3E740E" w14:textId="77777777" w:rsidR="00FF31E9" w:rsidRPr="00FF31E9" w:rsidRDefault="00FF31E9" w:rsidP="00FF31E9">
      <w:pPr>
        <w:jc w:val="lowKashida"/>
        <w:rPr>
          <w:rFonts w:cs="B Zar"/>
          <w:rtl/>
        </w:rPr>
      </w:pPr>
      <w:r w:rsidRPr="00FF31E9">
        <w:rPr>
          <w:rFonts w:cs="B Zar" w:hint="cs"/>
          <w:rtl/>
        </w:rPr>
        <w:t>اکنون راجع به سه فرع اول که شک در نماز دو رکعتی و سه رکعتی و اولیین رباعیه که نماز در آنها باطل است چند مساله از کتاب خلاف مرحوم شیخ طوسی می‌خوانیم که نظر اهل سنت را هم بیان کرده و روایاتی از ایشان و از شیعه آورده اینها را بررسی می‌کنیم و بعد وارد روایات خودمان می‌شویم.</w:t>
      </w:r>
    </w:p>
    <w:p w14:paraId="12F71308" w14:textId="77777777" w:rsidR="00FF31E9" w:rsidRPr="00FF31E9" w:rsidRDefault="00FF31E9" w:rsidP="00FF31E9">
      <w:pPr>
        <w:jc w:val="lowKashida"/>
        <w:rPr>
          <w:rFonts w:cs="B Zar"/>
          <w:rtl/>
          <w:lang w:bidi="ar"/>
        </w:rPr>
      </w:pPr>
      <w:r w:rsidRPr="00FF31E9">
        <w:rPr>
          <w:rFonts w:cs="B Zar" w:hint="cs"/>
          <w:rtl/>
        </w:rPr>
        <w:t>در مساله 191 می‌فرماید: «</w:t>
      </w:r>
      <w:r w:rsidRPr="00FF31E9">
        <w:rPr>
          <w:rFonts w:cs="B Zar"/>
          <w:b/>
          <w:bCs/>
          <w:rtl/>
          <w:lang w:bidi="ar"/>
        </w:rPr>
        <w:t>من شك في الركعتين الأولتين من كل فريضة فلا يدري كم صلى ركعة أو ركعتين وجب عليه الاستئناف</w:t>
      </w:r>
      <w:r w:rsidRPr="00FF31E9">
        <w:rPr>
          <w:rFonts w:cs="B Zar" w:hint="cs"/>
          <w:rtl/>
          <w:lang w:bidi="ar"/>
        </w:rPr>
        <w:t>»</w:t>
      </w:r>
      <w:r w:rsidRPr="00FF31E9">
        <w:rPr>
          <w:rFonts w:cs="B Zar"/>
          <w:rtl/>
          <w:lang w:bidi="ar"/>
        </w:rPr>
        <w:t xml:space="preserve">. </w:t>
      </w:r>
      <w:r w:rsidRPr="00FF31E9">
        <w:rPr>
          <w:rFonts w:cs="B Zar" w:hint="cs"/>
          <w:rtl/>
        </w:rPr>
        <w:t>بعد فرمودند: «</w:t>
      </w:r>
      <w:r w:rsidRPr="00FF31E9">
        <w:rPr>
          <w:rFonts w:cs="B Zar"/>
          <w:b/>
          <w:bCs/>
          <w:rtl/>
          <w:lang w:bidi="ar"/>
        </w:rPr>
        <w:t>و خالف جميع الفقهاء في ذلك</w:t>
      </w:r>
      <w:r w:rsidRPr="00FF31E9">
        <w:rPr>
          <w:rFonts w:cs="B Zar"/>
          <w:vertAlign w:val="superscript"/>
          <w:rtl/>
          <w:lang w:bidi="ar"/>
        </w:rPr>
        <w:footnoteReference w:id="5"/>
      </w:r>
      <w:r w:rsidRPr="00FF31E9">
        <w:rPr>
          <w:rFonts w:cs="B Zar" w:hint="cs"/>
          <w:rtl/>
          <w:lang w:bidi="ar"/>
        </w:rPr>
        <w:t>» مرادش از فقها، فقهای اهل سنت است «</w:t>
      </w:r>
      <w:r w:rsidRPr="00FF31E9">
        <w:rPr>
          <w:rFonts w:cs="B Zar"/>
          <w:b/>
          <w:bCs/>
          <w:rtl/>
          <w:lang w:bidi="ar"/>
        </w:rPr>
        <w:t>إلا ما حكي عن الأوزاعي</w:t>
      </w:r>
      <w:r w:rsidRPr="00FF31E9">
        <w:rPr>
          <w:rFonts w:cs="B Zar" w:hint="cs"/>
          <w:rtl/>
          <w:lang w:bidi="ar"/>
        </w:rPr>
        <w:t>»</w:t>
      </w:r>
      <w:r w:rsidRPr="00FF31E9">
        <w:rPr>
          <w:rFonts w:cs="B Zar" w:hint="cs"/>
          <w:rtl/>
        </w:rPr>
        <w:t xml:space="preserve"> که از علمای اهل سنت است، </w:t>
      </w:r>
      <w:r w:rsidRPr="00FF31E9">
        <w:rPr>
          <w:rFonts w:cs="B Zar" w:hint="cs"/>
          <w:rtl/>
          <w:lang w:bidi="ar"/>
        </w:rPr>
        <w:t>«</w:t>
      </w:r>
      <w:r w:rsidRPr="00FF31E9">
        <w:rPr>
          <w:rFonts w:cs="B Zar"/>
          <w:b/>
          <w:bCs/>
          <w:rtl/>
          <w:lang w:bidi="ar"/>
        </w:rPr>
        <w:t>فإنه قال تبطل صلاته و يستأنف تأديبا له</w:t>
      </w:r>
      <w:r w:rsidRPr="00FF31E9">
        <w:rPr>
          <w:rFonts w:cs="B Zar" w:hint="cs"/>
          <w:rtl/>
          <w:lang w:bidi="ar"/>
        </w:rPr>
        <w:t>»</w:t>
      </w:r>
      <w:r w:rsidRPr="00FF31E9">
        <w:rPr>
          <w:rFonts w:cs="B Zar" w:hint="cs"/>
          <w:rtl/>
        </w:rPr>
        <w:t xml:space="preserve"> اوزاعی گفته نمازش باطل است و باید نمازش را از اول بخواند از این باب که ادب شود </w:t>
      </w:r>
      <w:r w:rsidRPr="00FF31E9">
        <w:rPr>
          <w:rFonts w:cs="B Zar" w:hint="cs"/>
          <w:rtl/>
          <w:lang w:bidi="ar"/>
        </w:rPr>
        <w:t>«</w:t>
      </w:r>
      <w:r w:rsidRPr="00FF31E9">
        <w:rPr>
          <w:rFonts w:cs="B Zar"/>
          <w:b/>
          <w:bCs/>
          <w:rtl/>
          <w:lang w:bidi="ar"/>
        </w:rPr>
        <w:t>ليحتاط فيما بعد</w:t>
      </w:r>
      <w:r w:rsidRPr="00FF31E9">
        <w:rPr>
          <w:rFonts w:cs="B Zar"/>
          <w:vertAlign w:val="superscript"/>
          <w:rtl/>
          <w:lang w:bidi="ar"/>
        </w:rPr>
        <w:footnoteReference w:id="6"/>
      </w:r>
      <w:r w:rsidRPr="00FF31E9">
        <w:rPr>
          <w:rFonts w:cs="B Zar" w:hint="cs"/>
          <w:rtl/>
          <w:lang w:bidi="ar"/>
        </w:rPr>
        <w:t>»</w:t>
      </w:r>
      <w:r w:rsidRPr="00FF31E9">
        <w:rPr>
          <w:rFonts w:cs="B Zar"/>
          <w:rtl/>
          <w:lang w:bidi="ar"/>
        </w:rPr>
        <w:t>،</w:t>
      </w:r>
      <w:r w:rsidRPr="00FF31E9">
        <w:rPr>
          <w:rFonts w:cs="B Zar" w:hint="cs"/>
          <w:rtl/>
        </w:rPr>
        <w:t xml:space="preserve"> تا اینکه حواسش را نسبت به نمازهای بعد جمع کند. بعد می‌فرمایند: </w:t>
      </w:r>
      <w:r w:rsidRPr="00FF31E9">
        <w:rPr>
          <w:rFonts w:cs="B Zar" w:hint="cs"/>
          <w:rtl/>
          <w:lang w:bidi="ar"/>
        </w:rPr>
        <w:t>«</w:t>
      </w:r>
      <w:r w:rsidRPr="00FF31E9">
        <w:rPr>
          <w:rFonts w:cs="B Zar"/>
          <w:b/>
          <w:bCs/>
          <w:rtl/>
          <w:lang w:bidi="ar"/>
        </w:rPr>
        <w:t>و به قال في الصحابة ابن عمر، و ابن عباس، و عبد الله بن عمرو بن العاص</w:t>
      </w:r>
      <w:r w:rsidRPr="00FF31E9">
        <w:rPr>
          <w:rFonts w:cs="B Zar" w:hint="cs"/>
          <w:rtl/>
          <w:lang w:bidi="ar"/>
        </w:rPr>
        <w:t>»</w:t>
      </w:r>
      <w:r w:rsidRPr="00FF31E9">
        <w:rPr>
          <w:rFonts w:cs="B Zar"/>
          <w:vertAlign w:val="superscript"/>
          <w:rtl/>
          <w:lang w:bidi="ar"/>
        </w:rPr>
        <w:footnoteReference w:id="7"/>
      </w:r>
      <w:r w:rsidRPr="00FF31E9">
        <w:rPr>
          <w:rFonts w:cs="B Zar" w:hint="cs"/>
          <w:rtl/>
          <w:lang w:bidi="ar"/>
        </w:rPr>
        <w:t xml:space="preserve"> یعنی به همین فتوا که نمازش صحیح است و باطل نمی‌شود عبدالله بن عمر و عبدالله بن عباس و عبدالله بن عمرو بن العاص قائل شدند. بعد می‌فرمایند: «</w:t>
      </w:r>
      <w:r w:rsidRPr="00FF31E9">
        <w:rPr>
          <w:rFonts w:cs="B Zar"/>
          <w:b/>
          <w:bCs/>
          <w:rtl/>
          <w:lang w:bidi="ar"/>
        </w:rPr>
        <w:t>دليلنا: إجماع الفرقة، و أيضا الصلاة في الذمة بيقين</w:t>
      </w:r>
      <w:r w:rsidRPr="00FF31E9">
        <w:rPr>
          <w:rFonts w:cs="B Zar" w:hint="cs"/>
          <w:rtl/>
          <w:lang w:bidi="ar"/>
        </w:rPr>
        <w:t>»</w:t>
      </w:r>
      <w:r w:rsidRPr="00FF31E9">
        <w:rPr>
          <w:rFonts w:cs="B Zar"/>
          <w:rtl/>
          <w:lang w:bidi="ar"/>
        </w:rPr>
        <w:t>،</w:t>
      </w:r>
      <w:r w:rsidRPr="00FF31E9">
        <w:rPr>
          <w:rFonts w:cs="B Zar" w:hint="cs"/>
          <w:rtl/>
          <w:lang w:bidi="ar"/>
        </w:rPr>
        <w:t xml:space="preserve"> همان قاعده اشتغال مراد است، «</w:t>
      </w:r>
      <w:r w:rsidRPr="00FF31E9">
        <w:rPr>
          <w:rFonts w:cs="B Zar"/>
          <w:b/>
          <w:bCs/>
          <w:rtl/>
          <w:lang w:bidi="ar"/>
        </w:rPr>
        <w:t>و إذا استأنف برءت ذمته بيقين و إذا بنى و مضى</w:t>
      </w:r>
      <w:r w:rsidRPr="00FF31E9">
        <w:rPr>
          <w:rFonts w:cs="B Zar" w:hint="cs"/>
          <w:rtl/>
          <w:lang w:bidi="ar"/>
        </w:rPr>
        <w:t>» اما اگر بر همین که خوانده بنا بگذارد و بگذرد کما اینکه تمام فقهای اهل سنت قائل شدند به جز اوزاعی «</w:t>
      </w:r>
      <w:r w:rsidRPr="00FF31E9">
        <w:rPr>
          <w:rFonts w:cs="B Zar"/>
          <w:b/>
          <w:bCs/>
          <w:rtl/>
          <w:lang w:bidi="ar"/>
        </w:rPr>
        <w:t xml:space="preserve">فيها </w:t>
      </w:r>
      <w:r w:rsidRPr="00FF31E9">
        <w:rPr>
          <w:rFonts w:cs="B Zar"/>
          <w:b/>
          <w:bCs/>
          <w:rtl/>
          <w:lang w:bidi="ar"/>
        </w:rPr>
        <w:lastRenderedPageBreak/>
        <w:t>فليس على براءة ذمته دليل، فالاحتياط يقتضي ما قلناه</w:t>
      </w:r>
      <w:r w:rsidRPr="00FF31E9">
        <w:rPr>
          <w:rFonts w:cs="B Zar" w:hint="cs"/>
          <w:rtl/>
          <w:lang w:bidi="ar"/>
        </w:rPr>
        <w:t>» دلیل بر برائت ذمه‌اش نیست چون احتمال دارد که اضافه کرده باشد احتیاط اقتضا می‌کند که این طور که می‌گوییم عمل کند.</w:t>
      </w:r>
    </w:p>
    <w:p w14:paraId="2BA1DA7F" w14:textId="77777777" w:rsidR="00FF31E9" w:rsidRPr="00FF31E9" w:rsidRDefault="00FF31E9" w:rsidP="00FF31E9">
      <w:pPr>
        <w:jc w:val="lowKashida"/>
        <w:rPr>
          <w:rFonts w:cs="B Zar"/>
          <w:rtl/>
          <w:lang w:bidi="ar"/>
        </w:rPr>
      </w:pPr>
      <w:r w:rsidRPr="00FF31E9">
        <w:rPr>
          <w:rFonts w:cs="B Zar" w:hint="cs"/>
          <w:rtl/>
          <w:lang w:bidi="ar"/>
        </w:rPr>
        <w:t xml:space="preserve">بعد از خود شیعه روایاتی می‌آورد، چون دارد دلیلنا را می‌گوید باید روایت از امامیه بیاورد می‌فرماید: </w:t>
      </w:r>
      <w:r w:rsidRPr="00FF31E9">
        <w:rPr>
          <w:rFonts w:cs="B Zar" w:hint="cs"/>
          <w:b/>
          <w:bCs/>
          <w:rtl/>
          <w:lang w:bidi="ar"/>
        </w:rPr>
        <w:t>«</w:t>
      </w:r>
      <w:r w:rsidRPr="00FF31E9">
        <w:rPr>
          <w:rFonts w:cs="B Zar"/>
          <w:b/>
          <w:bCs/>
          <w:rtl/>
          <w:lang w:bidi="ar"/>
        </w:rPr>
        <w:t>و روى محمد بن مسلم قال: سألت أبا جعفر عليه السلام عن رجل شك في الركعة الأولى‌؟ قال: يستأنف</w:t>
      </w:r>
      <w:r w:rsidRPr="00FF31E9">
        <w:rPr>
          <w:rFonts w:cs="B Zar" w:hint="cs"/>
          <w:b/>
          <w:bCs/>
          <w:rtl/>
          <w:lang w:bidi="ar"/>
        </w:rPr>
        <w:t>»</w:t>
      </w:r>
      <w:r w:rsidRPr="00FF31E9">
        <w:rPr>
          <w:rFonts w:cs="B Zar"/>
          <w:b/>
          <w:bCs/>
          <w:vertAlign w:val="superscript"/>
          <w:rtl/>
          <w:lang w:bidi="ar"/>
        </w:rPr>
        <w:footnoteReference w:id="8"/>
      </w:r>
      <w:r w:rsidRPr="00FF31E9">
        <w:rPr>
          <w:rFonts w:cs="B Zar"/>
          <w:b/>
          <w:bCs/>
          <w:rtl/>
          <w:lang w:bidi="ar"/>
        </w:rPr>
        <w:t xml:space="preserve">. </w:t>
      </w:r>
      <w:r w:rsidRPr="00FF31E9">
        <w:rPr>
          <w:rFonts w:cs="B Zar" w:hint="cs"/>
          <w:b/>
          <w:bCs/>
          <w:rtl/>
          <w:lang w:bidi="ar"/>
        </w:rPr>
        <w:t>«</w:t>
      </w:r>
      <w:r w:rsidRPr="00FF31E9">
        <w:rPr>
          <w:rFonts w:cs="B Zar"/>
          <w:b/>
          <w:bCs/>
          <w:rtl/>
          <w:lang w:bidi="ar"/>
        </w:rPr>
        <w:t>و روى عنبسة بن مصعب قال: قال أبو عبد الله عليه السلام: إذا شككت في الركعتين الأولتين فأعد</w:t>
      </w:r>
      <w:r w:rsidRPr="00FF31E9">
        <w:rPr>
          <w:rFonts w:cs="B Zar" w:hint="cs"/>
          <w:b/>
          <w:bCs/>
          <w:rtl/>
          <w:lang w:bidi="ar"/>
        </w:rPr>
        <w:t>»</w:t>
      </w:r>
      <w:r w:rsidRPr="00FF31E9">
        <w:rPr>
          <w:rFonts w:cs="B Zar"/>
          <w:b/>
          <w:bCs/>
          <w:vertAlign w:val="superscript"/>
          <w:rtl/>
          <w:lang w:bidi="ar"/>
        </w:rPr>
        <w:footnoteReference w:id="9"/>
      </w:r>
      <w:r w:rsidRPr="00FF31E9">
        <w:rPr>
          <w:rFonts w:cs="B Zar"/>
          <w:b/>
          <w:bCs/>
          <w:rtl/>
          <w:lang w:bidi="ar"/>
        </w:rPr>
        <w:t xml:space="preserve">. </w:t>
      </w:r>
      <w:r w:rsidRPr="00FF31E9">
        <w:rPr>
          <w:rFonts w:cs="B Zar" w:hint="cs"/>
          <w:b/>
          <w:bCs/>
          <w:rtl/>
          <w:lang w:bidi="ar"/>
        </w:rPr>
        <w:t>«</w:t>
      </w:r>
      <w:r w:rsidRPr="00FF31E9">
        <w:rPr>
          <w:rFonts w:cs="B Zar"/>
          <w:b/>
          <w:bCs/>
          <w:rtl/>
          <w:lang w:bidi="ar"/>
        </w:rPr>
        <w:t>و روى إسماعيل الجعفي</w:t>
      </w:r>
      <w:r w:rsidRPr="00FF31E9">
        <w:rPr>
          <w:rFonts w:cs="B Zar"/>
          <w:b/>
          <w:bCs/>
          <w:vertAlign w:val="superscript"/>
          <w:rtl/>
          <w:lang w:bidi="ar"/>
        </w:rPr>
        <w:footnoteReference w:id="10"/>
      </w:r>
      <w:r w:rsidRPr="00FF31E9">
        <w:rPr>
          <w:rFonts w:cs="B Zar"/>
          <w:b/>
          <w:bCs/>
          <w:rtl/>
          <w:lang w:bidi="ar"/>
        </w:rPr>
        <w:t xml:space="preserve"> و ابن أبي يعفور عن أبي جعفر و أبي عبد الله عليهما السلام انهما قالا: إذا لم تدر واحدة صليت أو اثنتين فاستقبل</w:t>
      </w:r>
      <w:r w:rsidRPr="00FF31E9">
        <w:rPr>
          <w:rFonts w:cs="B Zar" w:hint="cs"/>
          <w:b/>
          <w:bCs/>
          <w:rtl/>
          <w:lang w:bidi="ar"/>
        </w:rPr>
        <w:t>»</w:t>
      </w:r>
      <w:r w:rsidRPr="00FF31E9">
        <w:rPr>
          <w:rFonts w:cs="B Zar"/>
          <w:b/>
          <w:bCs/>
          <w:vertAlign w:val="superscript"/>
          <w:rtl/>
          <w:lang w:bidi="ar"/>
        </w:rPr>
        <w:footnoteReference w:id="11"/>
      </w:r>
      <w:r w:rsidRPr="00FF31E9">
        <w:rPr>
          <w:rFonts w:cs="B Zar" w:hint="cs"/>
          <w:b/>
          <w:bCs/>
          <w:rtl/>
          <w:lang w:bidi="ar"/>
        </w:rPr>
        <w:t>،</w:t>
      </w:r>
      <w:r w:rsidRPr="00FF31E9">
        <w:rPr>
          <w:rFonts w:cs="B Zar"/>
          <w:rtl/>
          <w:lang w:bidi="ar"/>
        </w:rPr>
        <w:t xml:space="preserve"> </w:t>
      </w:r>
      <w:r w:rsidRPr="00FF31E9">
        <w:rPr>
          <w:rFonts w:cs="B Zar" w:hint="cs"/>
          <w:rtl/>
          <w:lang w:bidi="ar"/>
        </w:rPr>
        <w:t>دو روایت اول در خصوص رکعتین اولیتین بود ولی این روایت مطلق است چه در نماز دو رکعتی چه سه رکعتی و چه چهار رکعتی. این را هم عرض کنیم که در نما چهار رکعتی اگر شک در رکعتین اولین شد این شک گاهی در نقیصه است یعنی شک در یک و دو، گاهی شک در زیاده است شک بین دو و سه است این هم شک در اولتین بر او صادق است، خصوصا قبل الاکمال باشد آن فرض را هم شامل می‌شود که باید بحث شود. بعد می‌فرماید: «</w:t>
      </w:r>
      <w:r w:rsidRPr="00FF31E9">
        <w:rPr>
          <w:rFonts w:cs="B Zar"/>
          <w:b/>
          <w:bCs/>
          <w:rtl/>
          <w:lang w:bidi="ar"/>
        </w:rPr>
        <w:t>و أخبارنا أكثر من أن تحصى</w:t>
      </w:r>
      <w:r w:rsidRPr="00FF31E9">
        <w:rPr>
          <w:rFonts w:cs="B Zar" w:hint="cs"/>
          <w:rtl/>
          <w:lang w:bidi="ar"/>
        </w:rPr>
        <w:t>»</w:t>
      </w:r>
      <w:r w:rsidRPr="00FF31E9">
        <w:rPr>
          <w:rFonts w:cs="B Zar"/>
          <w:vertAlign w:val="superscript"/>
          <w:rtl/>
        </w:rPr>
        <w:footnoteReference w:id="12"/>
      </w:r>
      <w:r w:rsidRPr="00FF31E9">
        <w:rPr>
          <w:rFonts w:cs="B Zar" w:hint="cs"/>
          <w:rtl/>
          <w:lang w:bidi="ar"/>
        </w:rPr>
        <w:t xml:space="preserve">، بعد می‌فرمایند در این مساله اخبار ما زیاد است. </w:t>
      </w:r>
    </w:p>
    <w:p w14:paraId="7B4803A3" w14:textId="77777777" w:rsidR="00FF31E9" w:rsidRPr="00FF31E9" w:rsidRDefault="00FF31E9" w:rsidP="00FF31E9">
      <w:pPr>
        <w:jc w:val="lowKashida"/>
        <w:rPr>
          <w:rFonts w:cs="B Zar"/>
          <w:rtl/>
          <w:lang w:bidi="ar"/>
        </w:rPr>
      </w:pPr>
      <w:r w:rsidRPr="00FF31E9">
        <w:rPr>
          <w:rFonts w:cs="B Zar" w:hint="cs"/>
          <w:rtl/>
          <w:lang w:bidi="ar"/>
        </w:rPr>
        <w:t xml:space="preserve">در </w:t>
      </w:r>
      <w:r w:rsidRPr="00FF31E9">
        <w:rPr>
          <w:rFonts w:cs="B Zar"/>
          <w:rtl/>
          <w:lang w:bidi="ar"/>
        </w:rPr>
        <w:t xml:space="preserve">مسألة ١٩٢ </w:t>
      </w:r>
      <w:r w:rsidRPr="00FF31E9">
        <w:rPr>
          <w:rFonts w:cs="B Zar" w:hint="cs"/>
          <w:rtl/>
          <w:lang w:bidi="ar"/>
        </w:rPr>
        <w:t>می‌فرماید: «</w:t>
      </w:r>
      <w:r w:rsidRPr="00FF31E9">
        <w:rPr>
          <w:rFonts w:cs="B Zar"/>
          <w:b/>
          <w:bCs/>
          <w:rtl/>
          <w:lang w:bidi="ar"/>
        </w:rPr>
        <w:t>إذا شك فلا يدري كم صلى اثنتين أو ثلاثا أو أربعا أو ثنتين أو أربعا و غلب في ظنه أحدهما بني عليه و ليس عليه شيء و ان تساوت ظنونه بنى على الأكثر و تمم فاذا سلم قام فصلى ما ظن انه فاته ان كانت ركعتين فركعتين و ان كانت واحدة فواحدة أو ركعتين من جلوس</w:t>
      </w:r>
      <w:r w:rsidRPr="00FF31E9">
        <w:rPr>
          <w:rFonts w:cs="B Zar" w:hint="cs"/>
          <w:rtl/>
          <w:lang w:bidi="ar"/>
        </w:rPr>
        <w:t>»، تا اینجا مسلک امامیه است که در شکوک صحیحه خواهیم خواند، اما اینجا مربوط به اهل سنت است: «</w:t>
      </w:r>
      <w:r w:rsidRPr="00FF31E9">
        <w:rPr>
          <w:rFonts w:cs="B Zar"/>
          <w:b/>
          <w:bCs/>
          <w:rtl/>
          <w:lang w:bidi="ar"/>
        </w:rPr>
        <w:t>و قال الشافعي: إذا شك في أعداد الركعات أسقط الشك و بنى على اليقين</w:t>
      </w:r>
      <w:r w:rsidRPr="00FF31E9">
        <w:rPr>
          <w:rFonts w:cs="B Zar"/>
          <w:b/>
          <w:bCs/>
          <w:vertAlign w:val="superscript"/>
          <w:rtl/>
          <w:lang w:bidi="ar"/>
        </w:rPr>
        <w:footnoteReference w:id="13"/>
      </w:r>
      <w:r w:rsidRPr="00FF31E9">
        <w:rPr>
          <w:rFonts w:cs="B Zar"/>
          <w:b/>
          <w:bCs/>
          <w:rtl/>
          <w:lang w:bidi="ar"/>
        </w:rPr>
        <w:t>، و بيانه ان شك هل صلى ركعة أو ركعتين جعلها واحدة و أضاف إليها أخرى و ان شك في اثنتين أو ثلاث أو أربع فكمثل، و رووا ذلك عن علي عليه السلام و ابن مسعود و رواه في القديم عن أبي بكر و عمر و علي عليه السلام</w:t>
      </w:r>
      <w:r w:rsidRPr="00FF31E9">
        <w:rPr>
          <w:rFonts w:cs="B Zar" w:hint="cs"/>
          <w:rtl/>
          <w:lang w:bidi="ar"/>
        </w:rPr>
        <w:t>»</w:t>
      </w:r>
      <w:r w:rsidRPr="00FF31E9">
        <w:rPr>
          <w:rFonts w:cs="B Zar"/>
          <w:rtl/>
          <w:lang w:bidi="ar"/>
        </w:rPr>
        <w:t>،</w:t>
      </w:r>
      <w:r w:rsidRPr="00FF31E9">
        <w:rPr>
          <w:rFonts w:cs="B Zar" w:hint="cs"/>
          <w:rtl/>
          <w:lang w:bidi="ar"/>
        </w:rPr>
        <w:t xml:space="preserve"> شاید مراد از قدیم این باشد که شافعی کتاب دیگری دارد به نام قدیم که این فتوا را در آن </w:t>
      </w:r>
      <w:r w:rsidRPr="00FF31E9">
        <w:rPr>
          <w:rFonts w:cs="B Zar" w:hint="cs"/>
          <w:rtl/>
          <w:lang w:bidi="ar"/>
        </w:rPr>
        <w:lastRenderedPageBreak/>
        <w:t>کتاب هم مطرح کرده است، شاید هم مرادش صحابه باشد به قرینه ما بعدش که نظر تابعین و فقها و اینها را آورده است.</w:t>
      </w:r>
      <w:r w:rsidRPr="00FF31E9">
        <w:rPr>
          <w:rFonts w:cs="B Zar"/>
          <w:rtl/>
          <w:lang w:bidi="ar"/>
        </w:rPr>
        <w:t xml:space="preserve"> </w:t>
      </w:r>
      <w:r w:rsidRPr="00FF31E9">
        <w:rPr>
          <w:rFonts w:cs="B Zar" w:hint="cs"/>
          <w:rtl/>
          <w:lang w:bidi="ar"/>
        </w:rPr>
        <w:t>«</w:t>
      </w:r>
      <w:r w:rsidRPr="00FF31E9">
        <w:rPr>
          <w:rFonts w:cs="B Zar"/>
          <w:b/>
          <w:bCs/>
          <w:rtl/>
          <w:lang w:bidi="ar"/>
        </w:rPr>
        <w:t>و في التابعين سعيد بن المسيب و عطاء و شريح، و في الفقهاء ربيعة و مالك و الثوري</w:t>
      </w:r>
      <w:r w:rsidRPr="00FF31E9">
        <w:rPr>
          <w:rFonts w:cs="B Zar" w:hint="cs"/>
          <w:rtl/>
          <w:lang w:bidi="ar"/>
        </w:rPr>
        <w:t>»</w:t>
      </w:r>
      <w:r w:rsidRPr="00FF31E9">
        <w:rPr>
          <w:rFonts w:cs="B Zar"/>
          <w:vertAlign w:val="superscript"/>
          <w:rtl/>
          <w:lang w:bidi="ar"/>
        </w:rPr>
        <w:footnoteReference w:id="14"/>
      </w:r>
      <w:r w:rsidRPr="00FF31E9">
        <w:rPr>
          <w:rFonts w:cs="B Zar"/>
          <w:rtl/>
          <w:lang w:bidi="ar"/>
        </w:rPr>
        <w:t xml:space="preserve">. </w:t>
      </w:r>
    </w:p>
    <w:p w14:paraId="14C08BB0" w14:textId="77777777" w:rsidR="00FF31E9" w:rsidRPr="00FF31E9" w:rsidRDefault="00FF31E9" w:rsidP="00FF31E9">
      <w:pPr>
        <w:jc w:val="lowKashida"/>
        <w:rPr>
          <w:rFonts w:cs="B Zar"/>
          <w:rtl/>
          <w:lang w:bidi="ar"/>
        </w:rPr>
      </w:pPr>
      <w:r w:rsidRPr="00FF31E9">
        <w:rPr>
          <w:rFonts w:cs="B Zar" w:hint="cs"/>
          <w:rtl/>
          <w:lang w:bidi="ar"/>
        </w:rPr>
        <w:t>بعد می‌فرماید: «</w:t>
      </w:r>
      <w:r w:rsidRPr="00FF31E9">
        <w:rPr>
          <w:rFonts w:cs="B Zar"/>
          <w:b/>
          <w:bCs/>
          <w:rtl/>
          <w:lang w:bidi="ar"/>
        </w:rPr>
        <w:t>و قال الأوزاعي: تبطل صلاته و يستأنف تأديبا ليحتاط فيما بعد و به قال</w:t>
      </w:r>
      <w:r w:rsidRPr="00FF31E9">
        <w:rPr>
          <w:rFonts w:cs="B Zar"/>
          <w:b/>
          <w:bCs/>
          <w:vertAlign w:val="superscript"/>
          <w:rtl/>
        </w:rPr>
        <w:footnoteReference w:id="15"/>
      </w:r>
      <w:r w:rsidRPr="00FF31E9">
        <w:rPr>
          <w:rFonts w:cs="B Zar" w:hint="cs"/>
          <w:b/>
          <w:bCs/>
          <w:rtl/>
          <w:lang w:bidi="ar"/>
        </w:rPr>
        <w:t xml:space="preserve"> </w:t>
      </w:r>
      <w:r w:rsidRPr="00FF31E9">
        <w:rPr>
          <w:rFonts w:cs="B Zar"/>
          <w:b/>
          <w:bCs/>
          <w:rtl/>
          <w:lang w:bidi="ar"/>
        </w:rPr>
        <w:t>في الصحابة ابن عمر، و ابن عباس، و عبد الله بن عمرو بن العاص</w:t>
      </w:r>
      <w:r w:rsidRPr="00FF31E9">
        <w:rPr>
          <w:rFonts w:cs="B Zar"/>
          <w:b/>
          <w:bCs/>
          <w:vertAlign w:val="superscript"/>
          <w:rtl/>
          <w:lang w:bidi="ar"/>
        </w:rPr>
        <w:footnoteReference w:id="16"/>
      </w:r>
      <w:r w:rsidRPr="00FF31E9">
        <w:rPr>
          <w:rFonts w:cs="B Zar"/>
          <w:b/>
          <w:bCs/>
          <w:rtl/>
          <w:lang w:bidi="ar"/>
        </w:rPr>
        <w:t>. و قال الحسن البصري: يمضي في سهوه يعني يأخذ بالزيادة و به قال أبو هريرة و أنس</w:t>
      </w:r>
      <w:r w:rsidRPr="00FF31E9">
        <w:rPr>
          <w:rFonts w:cs="B Zar" w:hint="cs"/>
          <w:rtl/>
          <w:lang w:bidi="ar"/>
        </w:rPr>
        <w:t>»</w:t>
      </w:r>
      <w:r w:rsidRPr="00FF31E9">
        <w:rPr>
          <w:rFonts w:cs="B Zar"/>
          <w:vertAlign w:val="superscript"/>
          <w:rtl/>
          <w:lang w:bidi="ar"/>
        </w:rPr>
        <w:footnoteReference w:id="17"/>
      </w:r>
      <w:r w:rsidRPr="00FF31E9">
        <w:rPr>
          <w:rFonts w:cs="B Zar"/>
          <w:rtl/>
          <w:lang w:bidi="ar"/>
        </w:rPr>
        <w:t>.</w:t>
      </w:r>
      <w:r w:rsidRPr="00FF31E9">
        <w:rPr>
          <w:rFonts w:cs="B Zar" w:hint="cs"/>
          <w:rtl/>
          <w:lang w:bidi="ar"/>
        </w:rPr>
        <w:t xml:space="preserve"> نظر اینها به امامیه نزدیک است، بعد می‌فرماید: «</w:t>
      </w:r>
      <w:r w:rsidRPr="00FF31E9">
        <w:rPr>
          <w:rFonts w:cs="B Zar"/>
          <w:b/>
          <w:bCs/>
          <w:rtl/>
          <w:lang w:bidi="ar"/>
        </w:rPr>
        <w:t>و قال أبو حنيفة: ان كان أصابه مرة واحدة</w:t>
      </w:r>
      <w:r w:rsidRPr="00FF31E9">
        <w:rPr>
          <w:rFonts w:cs="B Zar" w:hint="cs"/>
          <w:rtl/>
          <w:lang w:bidi="ar"/>
        </w:rPr>
        <w:t>» اگر دفعه اولش است که چنین شکی می‌کند</w:t>
      </w:r>
      <w:r w:rsidRPr="00FF31E9">
        <w:rPr>
          <w:rFonts w:cs="B Zar"/>
          <w:rtl/>
          <w:lang w:bidi="ar"/>
        </w:rPr>
        <w:t xml:space="preserve"> </w:t>
      </w:r>
      <w:r w:rsidRPr="00FF31E9">
        <w:rPr>
          <w:rFonts w:cs="B Zar" w:hint="cs"/>
          <w:rtl/>
          <w:lang w:bidi="ar"/>
        </w:rPr>
        <w:t>«</w:t>
      </w:r>
      <w:r w:rsidRPr="00FF31E9">
        <w:rPr>
          <w:rFonts w:cs="B Zar"/>
          <w:b/>
          <w:bCs/>
          <w:rtl/>
          <w:lang w:bidi="ar"/>
        </w:rPr>
        <w:t>بطلت صلاته و ان تكرر ذلك تحرى في الصلاة و اجتهد</w:t>
      </w:r>
      <w:r w:rsidRPr="00FF31E9">
        <w:rPr>
          <w:rFonts w:cs="B Zar" w:hint="cs"/>
          <w:rtl/>
          <w:lang w:bidi="ar"/>
        </w:rPr>
        <w:t>»</w:t>
      </w:r>
      <w:r w:rsidRPr="00FF31E9">
        <w:rPr>
          <w:rFonts w:cs="B Zar"/>
          <w:vertAlign w:val="superscript"/>
          <w:rtl/>
          <w:lang w:bidi="ar"/>
        </w:rPr>
        <w:footnoteReference w:id="18"/>
      </w:r>
      <w:r w:rsidRPr="00FF31E9">
        <w:rPr>
          <w:rFonts w:cs="B Zar"/>
          <w:rtl/>
          <w:lang w:bidi="ar"/>
        </w:rPr>
        <w:t xml:space="preserve"> </w:t>
      </w:r>
      <w:r w:rsidRPr="00FF31E9">
        <w:rPr>
          <w:rFonts w:cs="B Zar" w:hint="cs"/>
          <w:rtl/>
          <w:lang w:bidi="ar"/>
        </w:rPr>
        <w:t xml:space="preserve"> سعی کند که به یک طرفی برسد، تحری یعنی سعی کند که شکش به یک طرف برود اگر دید نرفت این استقرار است «</w:t>
      </w:r>
      <w:r w:rsidRPr="00FF31E9">
        <w:rPr>
          <w:rFonts w:cs="B Zar"/>
          <w:b/>
          <w:bCs/>
          <w:rtl/>
          <w:lang w:bidi="ar"/>
        </w:rPr>
        <w:t>فان غلب على ظنه الزيادة أو النقصان بنى عليه و ان تساوت ظنونه بنى على الأقل كما قال الشافعي</w:t>
      </w:r>
      <w:r w:rsidRPr="00FF31E9">
        <w:rPr>
          <w:rFonts w:cs="B Zar" w:hint="cs"/>
          <w:rtl/>
          <w:lang w:bidi="ar"/>
        </w:rPr>
        <w:t xml:space="preserve">. </w:t>
      </w:r>
      <w:r w:rsidRPr="00FF31E9">
        <w:rPr>
          <w:rFonts w:cs="B Zar"/>
          <w:b/>
          <w:bCs/>
          <w:rtl/>
          <w:lang w:bidi="ar"/>
        </w:rPr>
        <w:t>دليلنا: إجماع الفرقة. و روى عبد الله بن سنان و أبو العباس البقباق عن ابي عبد الله عليه السلام قال: إذا لم تدر ثلاثا صليت أو أربعا و وقع رأيك على الثلاث</w:t>
      </w:r>
      <w:r w:rsidRPr="00FF31E9">
        <w:rPr>
          <w:rFonts w:cs="B Zar"/>
          <w:rtl/>
          <w:lang w:bidi="ar"/>
        </w:rPr>
        <w:t xml:space="preserve"> </w:t>
      </w:r>
      <w:r w:rsidRPr="00FF31E9">
        <w:rPr>
          <w:rFonts w:cs="B Zar"/>
          <w:b/>
          <w:bCs/>
          <w:rtl/>
          <w:lang w:bidi="ar"/>
        </w:rPr>
        <w:t xml:space="preserve">فابن على الثلاث </w:t>
      </w:r>
      <w:r w:rsidRPr="00FF31E9">
        <w:rPr>
          <w:rFonts w:cs="B Zar" w:hint="cs"/>
          <w:rtl/>
          <w:lang w:bidi="ar"/>
        </w:rPr>
        <w:t>» این روایت از روایاتی است که ظن در رکعات را حجت می‌داند «</w:t>
      </w:r>
      <w:r w:rsidRPr="00FF31E9">
        <w:rPr>
          <w:rFonts w:cs="B Zar"/>
          <w:b/>
          <w:bCs/>
          <w:rtl/>
          <w:lang w:bidi="ar"/>
        </w:rPr>
        <w:t>و ان وقع رأيك على الأربع فابن على الأربع فسلم و انصرف و ان اعتدل وهم</w:t>
      </w:r>
      <w:r w:rsidRPr="00FF31E9">
        <w:rPr>
          <w:rFonts w:cs="B Zar" w:hint="cs"/>
          <w:b/>
          <w:bCs/>
          <w:rtl/>
          <w:lang w:bidi="ar"/>
        </w:rPr>
        <w:t>ُ</w:t>
      </w:r>
      <w:r w:rsidRPr="00FF31E9">
        <w:rPr>
          <w:rFonts w:cs="B Zar"/>
          <w:b/>
          <w:bCs/>
          <w:rtl/>
          <w:lang w:bidi="ar"/>
        </w:rPr>
        <w:t>ك</w:t>
      </w:r>
      <w:r w:rsidRPr="00FF31E9">
        <w:rPr>
          <w:rFonts w:cs="B Zar" w:hint="cs"/>
          <w:rtl/>
          <w:lang w:bidi="ar"/>
        </w:rPr>
        <w:t>»</w:t>
      </w:r>
      <w:r w:rsidRPr="00FF31E9">
        <w:rPr>
          <w:rFonts w:cs="B Zar"/>
          <w:rtl/>
          <w:lang w:bidi="ar"/>
        </w:rPr>
        <w:t xml:space="preserve"> </w:t>
      </w:r>
      <w:r w:rsidRPr="00FF31E9">
        <w:rPr>
          <w:rFonts w:cs="B Zar" w:hint="cs"/>
          <w:rtl/>
          <w:lang w:bidi="ar"/>
        </w:rPr>
        <w:t>یعنی به یک طرف نرفت که تبدیل به ظن شود «</w:t>
      </w:r>
      <w:r w:rsidRPr="00FF31E9">
        <w:rPr>
          <w:rFonts w:cs="B Zar"/>
          <w:b/>
          <w:bCs/>
          <w:rtl/>
          <w:lang w:bidi="ar"/>
        </w:rPr>
        <w:t>فانصرف</w:t>
      </w:r>
      <w:r w:rsidRPr="00FF31E9">
        <w:rPr>
          <w:rFonts w:cs="B Zar" w:hint="cs"/>
          <w:rtl/>
          <w:lang w:bidi="ar"/>
        </w:rPr>
        <w:t xml:space="preserve">» نمازت را رها کن، این روایت از روایاتی است که در شک بین سه و چهار به مضمون آن عمل نمی‌کنیم چون می‌گوییم در شب بین سه و چهار بنا را بر اکثر بگذار مگر اینکه بگوییم مراد از فانصرف این نیست که نمازت را رها کن و نمازت باطل است بلکه مراد این است که سلام بده و نمازت را تمام کن </w:t>
      </w:r>
      <w:r w:rsidRPr="00FF31E9">
        <w:rPr>
          <w:rFonts w:cs="B Zar"/>
          <w:rtl/>
          <w:lang w:bidi="ar"/>
        </w:rPr>
        <w:t xml:space="preserve"> </w:t>
      </w:r>
      <w:r w:rsidRPr="00FF31E9">
        <w:rPr>
          <w:rFonts w:cs="B Zar" w:hint="cs"/>
          <w:rtl/>
          <w:lang w:bidi="ar"/>
        </w:rPr>
        <w:t>«</w:t>
      </w:r>
      <w:r w:rsidRPr="00FF31E9">
        <w:rPr>
          <w:rFonts w:cs="B Zar"/>
          <w:b/>
          <w:bCs/>
          <w:rtl/>
          <w:lang w:bidi="ar"/>
        </w:rPr>
        <w:t>و صل ركعتين و أنت جالس</w:t>
      </w:r>
      <w:r w:rsidRPr="00FF31E9">
        <w:rPr>
          <w:rFonts w:cs="B Zar" w:hint="cs"/>
          <w:rtl/>
          <w:lang w:bidi="ar"/>
        </w:rPr>
        <w:t>»</w:t>
      </w:r>
      <w:r w:rsidRPr="00FF31E9">
        <w:rPr>
          <w:rFonts w:cs="B Zar"/>
          <w:vertAlign w:val="superscript"/>
          <w:rtl/>
          <w:lang w:bidi="ar"/>
        </w:rPr>
        <w:footnoteReference w:id="19"/>
      </w:r>
      <w:r w:rsidRPr="00FF31E9">
        <w:rPr>
          <w:rFonts w:cs="B Zar"/>
          <w:rtl/>
          <w:lang w:bidi="ar"/>
        </w:rPr>
        <w:t xml:space="preserve">. </w:t>
      </w:r>
    </w:p>
    <w:p w14:paraId="39BBA200" w14:textId="77777777" w:rsidR="00FF31E9" w:rsidRPr="00FF31E9" w:rsidRDefault="00FF31E9" w:rsidP="00FF31E9">
      <w:pPr>
        <w:jc w:val="lowKashida"/>
        <w:rPr>
          <w:rFonts w:cs="B Zar"/>
          <w:rtl/>
          <w:lang w:bidi="ar"/>
        </w:rPr>
      </w:pPr>
      <w:r w:rsidRPr="00FF31E9">
        <w:rPr>
          <w:rFonts w:cs="B Zar" w:hint="cs"/>
          <w:rtl/>
          <w:lang w:bidi="ar"/>
        </w:rPr>
        <w:t>بعد می‌فرماید «</w:t>
      </w:r>
      <w:r w:rsidRPr="00FF31E9">
        <w:rPr>
          <w:rFonts w:cs="B Zar"/>
          <w:b/>
          <w:bCs/>
          <w:rtl/>
          <w:lang w:bidi="ar"/>
        </w:rPr>
        <w:t>و روى الحسين بن أبي العلاء عن ابي عبد الله عليه السلام قال: ان استوى وهمه في الثلاث و الأربع سلم و صلى ركعتين و اربع سجدات بفاتحة الكتاب و هو جالس يقصر في التشهد</w:t>
      </w:r>
      <w:r w:rsidRPr="00FF31E9">
        <w:rPr>
          <w:rFonts w:cs="B Zar" w:hint="cs"/>
          <w:b/>
          <w:bCs/>
          <w:rtl/>
          <w:lang w:bidi="ar"/>
        </w:rPr>
        <w:t>»</w:t>
      </w:r>
      <w:r w:rsidRPr="00FF31E9">
        <w:rPr>
          <w:rFonts w:cs="B Zar"/>
          <w:b/>
          <w:bCs/>
          <w:vertAlign w:val="superscript"/>
          <w:rtl/>
          <w:lang w:bidi="ar"/>
        </w:rPr>
        <w:footnoteReference w:id="20"/>
      </w:r>
      <w:r w:rsidRPr="00FF31E9">
        <w:rPr>
          <w:rFonts w:cs="B Zar" w:hint="cs"/>
          <w:b/>
          <w:bCs/>
          <w:rtl/>
          <w:lang w:bidi="ar"/>
        </w:rPr>
        <w:t xml:space="preserve"> </w:t>
      </w:r>
      <w:r w:rsidRPr="00FF31E9">
        <w:rPr>
          <w:rFonts w:cs="B Zar"/>
          <w:b/>
          <w:bCs/>
          <w:rtl/>
          <w:lang w:bidi="ar"/>
        </w:rPr>
        <w:t>و أخبارنا أكثر من ان تحصى. و استدلوا بما رواه أبو سعيد الخدري ان النبي صلى الله عليه و آله قال: إذا شك أحدكم في صلاته فليلق الشك و ليبن على اليقين فاذا استقر التمام سجد</w:t>
      </w:r>
      <w:r w:rsidRPr="00FF31E9">
        <w:rPr>
          <w:rFonts w:cs="B Zar"/>
          <w:b/>
          <w:bCs/>
          <w:vertAlign w:val="superscript"/>
          <w:rtl/>
        </w:rPr>
        <w:footnoteReference w:id="21"/>
      </w:r>
      <w:r w:rsidRPr="00FF31E9">
        <w:rPr>
          <w:rFonts w:cs="B Zar" w:hint="cs"/>
          <w:b/>
          <w:bCs/>
          <w:rtl/>
          <w:lang w:bidi="ar"/>
        </w:rPr>
        <w:t xml:space="preserve"> </w:t>
      </w:r>
      <w:r w:rsidRPr="00FF31E9">
        <w:rPr>
          <w:rFonts w:cs="B Zar"/>
          <w:b/>
          <w:bCs/>
          <w:rtl/>
          <w:lang w:bidi="ar"/>
        </w:rPr>
        <w:t>سجدتين فان كانت الصلاة تامة كانت الركعة نافلة و السجدتان و ان كانت ناقصة كانت الركعة تماما و كانت السجدتان ترغم الشيطان</w:t>
      </w:r>
      <w:r w:rsidRPr="00FF31E9">
        <w:rPr>
          <w:rFonts w:cs="B Zar" w:hint="cs"/>
          <w:rtl/>
          <w:lang w:bidi="ar"/>
        </w:rPr>
        <w:t>»</w:t>
      </w:r>
      <w:r w:rsidRPr="00FF31E9">
        <w:rPr>
          <w:rFonts w:cs="B Zar"/>
          <w:vertAlign w:val="superscript"/>
          <w:rtl/>
          <w:lang w:bidi="ar"/>
        </w:rPr>
        <w:footnoteReference w:id="22"/>
      </w:r>
      <w:r w:rsidRPr="00FF31E9">
        <w:rPr>
          <w:rFonts w:cs="B Zar"/>
          <w:rtl/>
          <w:lang w:bidi="ar"/>
        </w:rPr>
        <w:t xml:space="preserve">. </w:t>
      </w:r>
      <w:r w:rsidRPr="00FF31E9">
        <w:rPr>
          <w:rFonts w:cs="B Zar" w:hint="cs"/>
          <w:rtl/>
          <w:lang w:bidi="ar"/>
        </w:rPr>
        <w:t xml:space="preserve">سجده‌ها هم مرغمتان می‌شوند </w:t>
      </w:r>
      <w:r w:rsidRPr="00FF31E9">
        <w:rPr>
          <w:rFonts w:cs="B Zar" w:hint="cs"/>
          <w:rtl/>
          <w:lang w:bidi="ar"/>
        </w:rPr>
        <w:lastRenderedPageBreak/>
        <w:t xml:space="preserve">کما اینکه در روایات ما هم است، چون سجده سهو در روایات ما المرغمتان تعبیر می‌کنند یعنی آن سجده‌هایی که انف شیطان را به زمین می‌مالد، تو مرا به شک انداختی خواستی مرا از نماز منصرف کنی من هم بر ضد تو سجده می‌کنم دو تا بر خدای خودم تا اینکه انف تو را به خاک بمالم. </w:t>
      </w:r>
    </w:p>
    <w:p w14:paraId="6E42A347" w14:textId="77777777" w:rsidR="00FF31E9" w:rsidRPr="00FF31E9" w:rsidRDefault="00FF31E9" w:rsidP="00FF31E9">
      <w:pPr>
        <w:jc w:val="lowKashida"/>
        <w:rPr>
          <w:rFonts w:cs="B Zar"/>
          <w:rtl/>
          <w:lang w:bidi="ar"/>
        </w:rPr>
      </w:pPr>
      <w:r w:rsidRPr="00FF31E9">
        <w:rPr>
          <w:rFonts w:cs="B Zar" w:hint="cs"/>
          <w:rtl/>
          <w:lang w:bidi="ar"/>
        </w:rPr>
        <w:t>اینجا ایشان گفت به یقین اخذ می‌کنیم و متصلا نماز را تمام می‌کنیم بعد هم دو سجده سهو به جا می‌آوریم بعد در ذیلش خودش گفته که اگر نمازت در واقع زیاده بوده که اینها نافله می‌شوند، اگر زیاده نبوده نمازت کامل می‌شود، مرحوم شیخ می‌فرماید اتفاقا این خبر بر مسلک امامیه دلالت بیشتری دارد یعنی همان که گفتیم نمازت را سلام بده بعد رکعت احتیاطی بخوان می‌فرمایند: «</w:t>
      </w:r>
      <w:r w:rsidRPr="00FF31E9">
        <w:rPr>
          <w:rFonts w:cs="B Zar"/>
          <w:b/>
          <w:bCs/>
          <w:rtl/>
          <w:lang w:bidi="ar"/>
        </w:rPr>
        <w:t>و هذا الخبر لا دلالة فيه</w:t>
      </w:r>
      <w:r w:rsidRPr="00FF31E9">
        <w:rPr>
          <w:rFonts w:cs="B Zar" w:hint="cs"/>
          <w:rtl/>
          <w:lang w:bidi="ar"/>
        </w:rPr>
        <w:t>» این خبر دلالتی بر مسلک آنها ندارد</w:t>
      </w:r>
      <w:r w:rsidRPr="00FF31E9">
        <w:rPr>
          <w:rFonts w:cs="B Zar"/>
          <w:rtl/>
          <w:lang w:bidi="ar"/>
        </w:rPr>
        <w:t xml:space="preserve"> </w:t>
      </w:r>
      <w:r w:rsidRPr="00FF31E9">
        <w:rPr>
          <w:rFonts w:cs="B Zar" w:hint="cs"/>
          <w:rtl/>
          <w:lang w:bidi="ar"/>
        </w:rPr>
        <w:t>«</w:t>
      </w:r>
      <w:r w:rsidRPr="00FF31E9">
        <w:rPr>
          <w:rFonts w:cs="B Zar"/>
          <w:b/>
          <w:bCs/>
          <w:rtl/>
          <w:lang w:bidi="ar"/>
        </w:rPr>
        <w:t>لأنا نقول به و هو يوافق ما نقوله لأنه عليه السلام لم يقل انه يبني على اليقين من غير ان يسلم و نحن نقول انه يبني على اليقين بمعنى انه يسلم</w:t>
      </w:r>
      <w:r w:rsidRPr="00FF31E9">
        <w:rPr>
          <w:rFonts w:cs="B Zar" w:hint="cs"/>
          <w:rtl/>
          <w:lang w:bidi="ar"/>
        </w:rPr>
        <w:t>» چون ما هم که می‌گوییم بنا را بر اکثر بگذار یعنی بر همان متیقنت سلام بده و همانجا تمام کن</w:t>
      </w:r>
      <w:r w:rsidRPr="00FF31E9">
        <w:rPr>
          <w:rFonts w:cs="B Zar"/>
          <w:rtl/>
          <w:lang w:bidi="ar"/>
        </w:rPr>
        <w:t xml:space="preserve"> </w:t>
      </w:r>
      <w:r w:rsidRPr="00FF31E9">
        <w:rPr>
          <w:rFonts w:cs="B Zar" w:hint="cs"/>
          <w:rtl/>
          <w:lang w:bidi="ar"/>
        </w:rPr>
        <w:t>«</w:t>
      </w:r>
      <w:r w:rsidRPr="00FF31E9">
        <w:rPr>
          <w:rFonts w:cs="B Zar"/>
          <w:b/>
          <w:bCs/>
          <w:rtl/>
          <w:lang w:bidi="ar"/>
        </w:rPr>
        <w:t>ثم يصلي ما يتيقن معه انه تمام صلاته</w:t>
      </w:r>
      <w:r w:rsidRPr="00FF31E9">
        <w:rPr>
          <w:rFonts w:cs="B Zar" w:hint="cs"/>
          <w:rtl/>
          <w:lang w:bidi="ar"/>
        </w:rPr>
        <w:t>» که همان احتیاطی است که ما هم می‌گوییم</w:t>
      </w:r>
      <w:r w:rsidRPr="00FF31E9">
        <w:rPr>
          <w:rFonts w:cs="B Zar"/>
          <w:rtl/>
          <w:lang w:bidi="ar"/>
        </w:rPr>
        <w:t xml:space="preserve"> </w:t>
      </w:r>
      <w:r w:rsidRPr="00FF31E9">
        <w:rPr>
          <w:rFonts w:cs="B Zar" w:hint="cs"/>
          <w:rtl/>
          <w:lang w:bidi="ar"/>
        </w:rPr>
        <w:t>بعد می‌فرماید: «</w:t>
      </w:r>
      <w:r w:rsidRPr="00FF31E9">
        <w:rPr>
          <w:rFonts w:cs="B Zar"/>
          <w:rtl/>
          <w:lang w:bidi="ar"/>
        </w:rPr>
        <w:t>و لو لا ذلك</w:t>
      </w:r>
      <w:r w:rsidRPr="00FF31E9">
        <w:rPr>
          <w:rFonts w:cs="B Zar" w:hint="cs"/>
          <w:rtl/>
          <w:lang w:bidi="ar"/>
        </w:rPr>
        <w:t>» اگر نباشد که بخواهد روی متیقن سلام بدهد که این دو اسم دارد، ما معروف این است که می‌گوییم بنا را بر اکثر بگذارد یعنی فکر کند که اکثر را آورده است، بنا بگذار که عملا اکثر را آوردی و سلام بده، بنا علی الیقین هم یعنی بروی متیقن سلام بده نه اینکه مراد از بنا علی الیقین این باشد که متیقنت را نگه دار و مشکوکت را اضافه کن متصلا</w:t>
      </w:r>
      <w:r w:rsidRPr="00FF31E9">
        <w:rPr>
          <w:rFonts w:cs="B Zar"/>
          <w:rtl/>
          <w:lang w:bidi="ar"/>
        </w:rPr>
        <w:t xml:space="preserve"> </w:t>
      </w:r>
      <w:r w:rsidRPr="00FF31E9">
        <w:rPr>
          <w:rFonts w:cs="B Zar" w:hint="cs"/>
          <w:rtl/>
          <w:lang w:bidi="ar"/>
        </w:rPr>
        <w:t>«</w:t>
      </w:r>
      <w:r w:rsidRPr="00FF31E9">
        <w:rPr>
          <w:rFonts w:cs="B Zar"/>
          <w:b/>
          <w:bCs/>
          <w:rtl/>
          <w:lang w:bidi="ar"/>
        </w:rPr>
        <w:t>لما كان ما يصلى بعد الشك يحتسب من النافلة</w:t>
      </w:r>
      <w:r w:rsidRPr="00FF31E9">
        <w:rPr>
          <w:rFonts w:cs="B Zar" w:hint="cs"/>
          <w:rtl/>
          <w:lang w:bidi="ar"/>
        </w:rPr>
        <w:t>» اگر متصلا بخواند که اینها نافله نمی‌شوند، نافله به این است که مستقلا سلام بدهید و بعد دو رکعت جداگانه بخوانید، اگر قرار است نافله بشود نمی‌شود داخل نمازت باشد</w:t>
      </w:r>
      <w:r w:rsidRPr="00FF31E9">
        <w:rPr>
          <w:rFonts w:cs="B Zar"/>
          <w:rtl/>
          <w:lang w:bidi="ar"/>
        </w:rPr>
        <w:t xml:space="preserve"> </w:t>
      </w:r>
      <w:r w:rsidRPr="00FF31E9">
        <w:rPr>
          <w:rFonts w:cs="B Zar" w:hint="cs"/>
          <w:rtl/>
          <w:lang w:bidi="ar"/>
        </w:rPr>
        <w:t>«</w:t>
      </w:r>
      <w:r w:rsidRPr="00FF31E9">
        <w:rPr>
          <w:rFonts w:cs="B Zar"/>
          <w:b/>
          <w:bCs/>
          <w:rtl/>
          <w:lang w:bidi="ar"/>
        </w:rPr>
        <w:t>إذا كان قد صلى تاما</w:t>
      </w:r>
      <w:r w:rsidRPr="00FF31E9">
        <w:rPr>
          <w:rFonts w:cs="B Zar" w:hint="cs"/>
          <w:rtl/>
          <w:lang w:bidi="ar"/>
        </w:rPr>
        <w:t xml:space="preserve">» اگر متصلا با آنها خوانده </w:t>
      </w:r>
      <w:r w:rsidRPr="00FF31E9">
        <w:rPr>
          <w:rFonts w:cs="B Zar"/>
          <w:rtl/>
          <w:lang w:bidi="ar"/>
        </w:rPr>
        <w:t xml:space="preserve"> </w:t>
      </w:r>
      <w:r w:rsidRPr="00FF31E9">
        <w:rPr>
          <w:rFonts w:cs="B Zar" w:hint="cs"/>
          <w:rtl/>
          <w:lang w:bidi="ar"/>
        </w:rPr>
        <w:t>«</w:t>
      </w:r>
      <w:r w:rsidRPr="00FF31E9">
        <w:rPr>
          <w:rFonts w:cs="B Zar"/>
          <w:b/>
          <w:bCs/>
          <w:rtl/>
          <w:lang w:bidi="ar"/>
        </w:rPr>
        <w:t>لأنها صارت زيادة في الصلاة و هي صلاة واحدة فلا يمكن ذلك الا على ما فصلناه</w:t>
      </w:r>
      <w:r w:rsidRPr="00FF31E9">
        <w:rPr>
          <w:rFonts w:cs="B Zar" w:hint="cs"/>
          <w:rtl/>
          <w:lang w:bidi="ar"/>
        </w:rPr>
        <w:t>» پس این درست نمی‌شود مگر بر همان تفصیلی که ما گفتیم</w:t>
      </w:r>
      <w:r w:rsidRPr="00FF31E9">
        <w:rPr>
          <w:rFonts w:cs="B Zar"/>
          <w:rtl/>
          <w:lang w:bidi="ar"/>
        </w:rPr>
        <w:t xml:space="preserve">. </w:t>
      </w:r>
    </w:p>
    <w:p w14:paraId="0D7ECD5D" w14:textId="77777777" w:rsidR="00FF31E9" w:rsidRPr="00FF31E9" w:rsidRDefault="00FF31E9" w:rsidP="00FF31E9">
      <w:pPr>
        <w:jc w:val="both"/>
        <w:rPr>
          <w:rFonts w:cs="B Zar"/>
          <w:rtl/>
          <w:lang w:bidi="ar"/>
        </w:rPr>
      </w:pPr>
      <w:r w:rsidRPr="00FF31E9">
        <w:rPr>
          <w:rFonts w:cs="B Zar" w:hint="cs"/>
          <w:rtl/>
          <w:lang w:bidi="ar"/>
        </w:rPr>
        <w:t xml:space="preserve">در </w:t>
      </w:r>
      <w:r w:rsidRPr="00FF31E9">
        <w:rPr>
          <w:rFonts w:cs="B Zar"/>
          <w:rtl/>
          <w:lang w:bidi="ar"/>
        </w:rPr>
        <w:t xml:space="preserve">مسألة ١٩٣ </w:t>
      </w:r>
      <w:r w:rsidRPr="00FF31E9">
        <w:rPr>
          <w:rFonts w:cs="B Zar" w:hint="cs"/>
          <w:rtl/>
          <w:lang w:bidi="ar"/>
        </w:rPr>
        <w:t>می‌فرمایند: «</w:t>
      </w:r>
      <w:r w:rsidRPr="00FF31E9">
        <w:rPr>
          <w:rFonts w:cs="B Zar"/>
          <w:b/>
          <w:bCs/>
          <w:rtl/>
          <w:lang w:bidi="ar"/>
        </w:rPr>
        <w:t>من شك في صلاة الغداة أو المغرب فلا يدري كم صلى أعاد الصلاة من أولها</w:t>
      </w:r>
      <w:r w:rsidRPr="00FF31E9">
        <w:rPr>
          <w:rFonts w:cs="B Zar" w:hint="cs"/>
          <w:rtl/>
          <w:lang w:bidi="ar"/>
        </w:rPr>
        <w:t>» از اولش نماز را بخواند یعنی نمازش باطل است</w:t>
      </w:r>
      <w:r w:rsidRPr="00FF31E9">
        <w:rPr>
          <w:rFonts w:cs="B Zar"/>
          <w:rtl/>
          <w:lang w:bidi="ar"/>
        </w:rPr>
        <w:t xml:space="preserve"> </w:t>
      </w:r>
      <w:r w:rsidRPr="00FF31E9">
        <w:rPr>
          <w:rFonts w:cs="B Zar" w:hint="cs"/>
          <w:rtl/>
          <w:lang w:bidi="ar"/>
        </w:rPr>
        <w:t>«</w:t>
      </w:r>
      <w:r w:rsidRPr="00FF31E9">
        <w:rPr>
          <w:rFonts w:cs="B Zar"/>
          <w:b/>
          <w:bCs/>
          <w:rtl/>
          <w:lang w:bidi="ar"/>
        </w:rPr>
        <w:t>و قال جميع الفقهاء مثل ما قالوا في المسألة الأولى</w:t>
      </w:r>
      <w:r w:rsidRPr="00FF31E9">
        <w:rPr>
          <w:rFonts w:cs="B Zar" w:hint="cs"/>
          <w:rtl/>
          <w:lang w:bidi="ar"/>
        </w:rPr>
        <w:t>» اما اهل سنت از فقهایشان شبیه همان که در مساله جلوتر گفتیم را می‌گویند که یبنی علی الیقین بر متیقن اخذ کن و ما بقی را متصلا اخذ کن</w:t>
      </w:r>
      <w:r w:rsidRPr="00FF31E9">
        <w:rPr>
          <w:rFonts w:cs="B Zar"/>
          <w:rtl/>
          <w:lang w:bidi="ar"/>
        </w:rPr>
        <w:t xml:space="preserve">. </w:t>
      </w:r>
      <w:r w:rsidRPr="00FF31E9">
        <w:rPr>
          <w:rFonts w:cs="B Zar" w:hint="cs"/>
          <w:rtl/>
          <w:lang w:bidi="ar"/>
        </w:rPr>
        <w:t>«</w:t>
      </w:r>
      <w:r w:rsidRPr="00FF31E9">
        <w:rPr>
          <w:rFonts w:cs="B Zar"/>
          <w:b/>
          <w:bCs/>
          <w:rtl/>
          <w:lang w:bidi="ar"/>
        </w:rPr>
        <w:t>دليلنا: إجماع الفرقة</w:t>
      </w:r>
      <w:r w:rsidRPr="00FF31E9">
        <w:rPr>
          <w:rFonts w:cs="B Zar" w:hint="cs"/>
          <w:rtl/>
          <w:lang w:bidi="ar"/>
        </w:rPr>
        <w:t>»</w:t>
      </w:r>
      <w:r w:rsidRPr="00FF31E9">
        <w:rPr>
          <w:rFonts w:cs="B Zar"/>
          <w:vertAlign w:val="superscript"/>
          <w:rtl/>
        </w:rPr>
        <w:footnoteReference w:id="23"/>
      </w:r>
      <w:r w:rsidRPr="00FF31E9">
        <w:rPr>
          <w:rFonts w:cs="B Zar" w:hint="cs"/>
          <w:rtl/>
          <w:lang w:bidi="ar"/>
        </w:rPr>
        <w:t xml:space="preserve"> دلیل ما اجماع الفرقه است و روایاتی که داریم دلیل آنها هم روایاتی است که بیان می‌کنند. </w:t>
      </w:r>
    </w:p>
    <w:p w14:paraId="549911EB" w14:textId="77777777" w:rsidR="00FF31E9" w:rsidRPr="00FF31E9" w:rsidRDefault="00FF31E9" w:rsidP="00FF31E9">
      <w:pPr>
        <w:jc w:val="lowKashida"/>
        <w:rPr>
          <w:rFonts w:cs="B Zar"/>
          <w:rtl/>
          <w:lang w:bidi="ar"/>
        </w:rPr>
      </w:pPr>
      <w:r w:rsidRPr="00FF31E9">
        <w:rPr>
          <w:rFonts w:cs="B Zar" w:hint="cs"/>
          <w:rtl/>
          <w:lang w:bidi="ar"/>
        </w:rPr>
        <w:t>این تاریخچه مطرح شد تا اینکه وقتی وارد روایاتمان شدیم وقتی فرمود یبنی علی الیقین یا یبنی علی الاکثر مشخص شود چطور معنا می‌شود.</w:t>
      </w:r>
    </w:p>
    <w:p w14:paraId="0F5159DD"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lang w:bidi="ar"/>
        </w:rPr>
      </w:pPr>
      <w:bookmarkStart w:id="17" w:name="_Toc125310477"/>
      <w:bookmarkStart w:id="18" w:name="_Toc125310509"/>
      <w:r w:rsidRPr="00FF31E9">
        <w:rPr>
          <w:rFonts w:asciiTheme="majorHAnsi" w:eastAsiaTheme="majorEastAsia" w:hAnsiTheme="majorHAnsi" w:cs="B Titr" w:hint="cs"/>
          <w:color w:val="2F5496" w:themeColor="accent1" w:themeShade="BF"/>
          <w:sz w:val="26"/>
          <w:rtl/>
          <w:lang w:bidi="ar"/>
        </w:rPr>
        <w:t>برای آشنایی با فقه اهل سنت به چه منابعی مراجعه کنیم؟</w:t>
      </w:r>
      <w:bookmarkEnd w:id="17"/>
      <w:bookmarkEnd w:id="18"/>
    </w:p>
    <w:p w14:paraId="3EF11F91" w14:textId="77777777" w:rsidR="00FF31E9" w:rsidRPr="00FF31E9" w:rsidRDefault="00FF31E9" w:rsidP="00FF31E9">
      <w:pPr>
        <w:jc w:val="lowKashida"/>
        <w:rPr>
          <w:rFonts w:cs="B Zar"/>
          <w:rtl/>
          <w:lang w:bidi="ar"/>
        </w:rPr>
      </w:pPr>
      <w:r w:rsidRPr="00FF31E9">
        <w:rPr>
          <w:rFonts w:cs="B Zar" w:hint="cs"/>
          <w:rtl/>
          <w:lang w:bidi="ar"/>
        </w:rPr>
        <w:t>برای فقه اهل سنت کتاب الخلاف و تذکره مرحوم علامه و علامه بعد از شیخ مترقی‌تر و جامع‌تر و جمع‌بندی‌تر است، البته معتبر محقق حلی هم نظرات آنها را می‌آورد منتهی گاهی می‌آورد اما خلاف شیخ و تذکره علامه مقیدند که مرتب بیاورند. فقهای جدید اهل سنت هم نظرات چهار مذهب را مطرح می‌کنند که اگر به همین کتاب‌ها که معرفی شد رجوع کنید مکفی است و الحمدلله تعالی.</w:t>
      </w:r>
    </w:p>
    <w:p w14:paraId="4354E4ED" w14:textId="77777777" w:rsidR="00FF31E9" w:rsidRPr="00FF31E9" w:rsidRDefault="00FF31E9" w:rsidP="00FF31E9">
      <w:pPr>
        <w:keepNext/>
        <w:keepLines/>
        <w:spacing w:before="240" w:after="0"/>
        <w:outlineLvl w:val="0"/>
        <w:rPr>
          <w:rFonts w:asciiTheme="majorHAnsi" w:eastAsiaTheme="majorEastAsia" w:hAnsiTheme="majorHAnsi"/>
          <w:color w:val="2F5496" w:themeColor="accent1" w:themeShade="BF"/>
          <w:sz w:val="32"/>
          <w:rtl/>
        </w:rPr>
      </w:pPr>
      <w:bookmarkStart w:id="19" w:name="_Toc125310478"/>
      <w:bookmarkStart w:id="20" w:name="_Toc125310510"/>
      <w:r w:rsidRPr="00FF31E9">
        <w:rPr>
          <w:rFonts w:asciiTheme="majorHAnsi" w:eastAsiaTheme="majorEastAsia" w:hAnsiTheme="majorHAnsi" w:hint="cs"/>
          <w:color w:val="2F5496" w:themeColor="accent1" w:themeShade="BF"/>
          <w:sz w:val="32"/>
          <w:rtl/>
        </w:rPr>
        <w:lastRenderedPageBreak/>
        <w:t>جلسه پنجاه و پنجم ‌سه‌شنبه 27 دی 1401</w:t>
      </w:r>
      <w:bookmarkEnd w:id="19"/>
      <w:bookmarkEnd w:id="20"/>
    </w:p>
    <w:p w14:paraId="2ADF3D7A" w14:textId="77777777" w:rsidR="00FF31E9" w:rsidRPr="00FF31E9" w:rsidRDefault="00FF31E9" w:rsidP="00FF31E9">
      <w:pPr>
        <w:jc w:val="both"/>
        <w:rPr>
          <w:rFonts w:cs="B Zar"/>
          <w:rtl/>
        </w:rPr>
      </w:pPr>
      <w:r w:rsidRPr="00FF31E9">
        <w:rPr>
          <w:rFonts w:cs="B Zar" w:hint="cs"/>
          <w:rtl/>
        </w:rPr>
        <w:t xml:space="preserve">روایاتی را که در این </w:t>
      </w:r>
      <w:r w:rsidRPr="00FF31E9">
        <w:rPr>
          <w:rFonts w:cs="B Zar" w:hint="cs"/>
          <w:rtl/>
          <w:lang w:bidi="ar"/>
        </w:rPr>
        <w:t>سه مورد اول از شکوک باطله صاحب عروه می‌فرمایند یعنی شک در نماز دو رکعتی و سه رکعتی و اولیین من الرباعیه اینها روایاتش را می‌خوانیم، ما از روایات باب دوم شروع کردیم اما الان از روایات باب اول شروع می‌کنیم، گرچه صاحب وسائل ابتدا روایات مربوط به رکعتین اولیتن من الرباعیه را می‌آورد بعد باب دوم روایت‌های مربوط به نمازهای دو رکعتی و سه رکعتی است.</w:t>
      </w:r>
    </w:p>
    <w:p w14:paraId="514641F1"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rPr>
      </w:pPr>
      <w:bookmarkStart w:id="21" w:name="_Toc125310479"/>
      <w:bookmarkStart w:id="22" w:name="_Toc125310511"/>
      <w:r w:rsidRPr="00FF31E9">
        <w:rPr>
          <w:rFonts w:asciiTheme="majorHAnsi" w:eastAsiaTheme="majorEastAsia" w:hAnsiTheme="majorHAnsi" w:cs="B Titr" w:hint="cs"/>
          <w:color w:val="2F5496" w:themeColor="accent1" w:themeShade="BF"/>
          <w:sz w:val="26"/>
          <w:rtl/>
        </w:rPr>
        <w:t>چرا این روایات را بررسی می‌کنیم؟</w:t>
      </w:r>
      <w:bookmarkEnd w:id="21"/>
      <w:bookmarkEnd w:id="22"/>
    </w:p>
    <w:p w14:paraId="0F5CA57A" w14:textId="77777777" w:rsidR="00FF31E9" w:rsidRPr="00FF31E9" w:rsidRDefault="00FF31E9" w:rsidP="00FF31E9">
      <w:pPr>
        <w:jc w:val="lowKashida"/>
        <w:rPr>
          <w:rFonts w:cs="B Zar"/>
          <w:rtl/>
          <w:lang w:bidi="ar"/>
        </w:rPr>
      </w:pPr>
      <w:r w:rsidRPr="00FF31E9">
        <w:rPr>
          <w:rFonts w:cs="B Zar" w:hint="cs"/>
          <w:rtl/>
          <w:lang w:bidi="ar"/>
        </w:rPr>
        <w:t xml:space="preserve">به طور اجمال این روایات می‌فرمایند شک در رکعتین اولتین راجع به بطلان نماز است حال یا فی الاولتین گویند یا گویند اذا شکّ فی الاولی او الثانیه یعنی شک بین یک و دو که آیا یک رکعت خوانده یا دو رکعت نماز باطل است، شک در این دو رکعت راه ندارد و در دو رکعت بعدی یعنی سه و چهار راه دارد. </w:t>
      </w:r>
    </w:p>
    <w:p w14:paraId="7044F483" w14:textId="77777777" w:rsidR="00FF31E9" w:rsidRPr="00FF31E9" w:rsidRDefault="00FF31E9" w:rsidP="00FF31E9">
      <w:pPr>
        <w:jc w:val="lowKashida"/>
        <w:rPr>
          <w:rFonts w:cs="B Zar"/>
          <w:rtl/>
          <w:lang w:bidi="ar"/>
        </w:rPr>
      </w:pPr>
      <w:r w:rsidRPr="00FF31E9">
        <w:rPr>
          <w:rFonts w:cs="B Zar" w:hint="cs"/>
          <w:rtl/>
          <w:lang w:bidi="ar"/>
        </w:rPr>
        <w:t>این روایات اطلاق دارند از این حیث که آن نماز که شک فی الاولیین است، شک بین یک و دو است، نماز چهار رکعتی باشد یا دو رکعتی باشد یا سه رکعتی فرقی نمی‌کند اطلاق دارد از این حیث اگر شک یک و دو شد نماز باطل است، شک در اولتین شد نماز باطل است و اعاده دارد، خود همین روایات نسبت به ما سیاتی که نمازهای دو رکعتی شک در آنها مبطل است کافی است از یک حیث بخاطر اینکه شک در نماز دو رکعتی عادتا شک در یک و دو است البته هم ممکن است گاهی شک بین یک و سه باشد و دو و سه باشد و دو و چهار باشد منتهی اگر شک کرد بین یک و دو بود یا ما گفتیم شک بین دو و چهار هم به نوعی به شک در اولتین بر می‌گردد یعنی یک طرفش یکی از اولتین باشد همین روایات کافی است، اگر این را گفتیم که شک در اولتین شامل شک در زیاده هم می‌شود شامل شک در دو و سه هم می‌شود، شامل شک یک و سه هم می‌شود این هم به نوعی شک در اولتین است چون یک طرفش یک است یا یک طرفش دو است اگر این را پذیرفتیم این خوب است اینها از این حیث مطلقند و دیگر نماز دو رکعتی که در او شک دارید نمازت صبح باشد یا مسافر یا جمعه یا عید هر نمازی باشد.</w:t>
      </w:r>
    </w:p>
    <w:p w14:paraId="20653277" w14:textId="77777777" w:rsidR="00FF31E9" w:rsidRPr="00FF31E9" w:rsidRDefault="00FF31E9" w:rsidP="00FF31E9">
      <w:pPr>
        <w:jc w:val="lowKashida"/>
        <w:rPr>
          <w:rFonts w:cs="B Zar"/>
          <w:rtl/>
          <w:lang w:bidi="ar"/>
        </w:rPr>
      </w:pPr>
      <w:r w:rsidRPr="00FF31E9">
        <w:rPr>
          <w:rFonts w:cs="B Zar" w:hint="cs"/>
          <w:rtl/>
          <w:lang w:bidi="ar"/>
        </w:rPr>
        <w:t xml:space="preserve">اما اگر گفتیم این روایات ظهورشان در رباعیه است در اولتین من الرباعیه است یا اگر گفتیم اگر اولتین است همین شک یک و دو را می‌گیرد شک دو و سه را نمی‌گیرد آن وقت نسبت به هر مدل شکی که در نماز دو رکعتی باشد دیگر یک عمومی نداریم باید برویم در باب دوم ببینیم آیا در آنجا عمومی داریم که بگوید مطلق الشک فی الصلات الثنائیه مبطل است یا نه؟ چون آنجا هم این بحث را داریم، در آنجا عناوینی که مطرح شده عناوین نماز صبح و نماز مغرب و نماز مسافر و نماز جمعه و اینها مطرح شده اما هر دو رکعتی مطرح نشده است لذا اگر توانستیم از این باب یک عمومی در بیاوریم فبها اما اگر نتوانستیم و کارمان به باب دوم کشید در باب دوم عناوین خاصه است، برای اینکه بتوانیم فتوا بدهیم به اینکه مطلق شک در نماز دو رکعتی مبطل است باید یا از آن عناوین تعدی کنیم یا اینکه باید اینها را حمل بر مثال بکنیم و بگوییم مراد اینها مطلق نماز دو رکعتی است. اینکه گفتیم یک جا گفته فجر یک جا گفته غداه یک جا گفته نماز جمعه یک جا گفته این مشخص است که منحصر به این موارد نیست که امام تند تند از پیش خودش عناوین دیگر را اضافه می‌کند مشخص می‌شود متفاهم عرفی مطلق الثنائیه است. </w:t>
      </w:r>
    </w:p>
    <w:p w14:paraId="654DAFDB" w14:textId="77777777" w:rsidR="00FF31E9" w:rsidRPr="00FF31E9" w:rsidRDefault="00FF31E9" w:rsidP="00FF31E9">
      <w:pPr>
        <w:jc w:val="lowKashida"/>
        <w:rPr>
          <w:rFonts w:cs="B Zar"/>
          <w:rtl/>
          <w:lang w:bidi="ar"/>
        </w:rPr>
      </w:pPr>
      <w:r w:rsidRPr="00FF31E9">
        <w:rPr>
          <w:rFonts w:cs="B Zar" w:hint="cs"/>
          <w:rtl/>
          <w:lang w:bidi="ar"/>
        </w:rPr>
        <w:t xml:space="preserve">مثل اینکه در باب تطهیر متنجسات یک راوی می‌پرسد لباسم با دم نجس شده است حضرت می‌فرماید اغسله بالماء در یک جای دیگر می‌گوید با بول نجس شده می‌فرماید اغسله مرتین بالماء یک جا منی است می‌فرماید اغسله بالماء این اغسله در جاهای مختلف از این می‌فهمیم ماء مطهِّر است حال علی الخلاف در بعضی نجاست مطلق الغسل کافی است و لو مرّت واحده، در بعضی </w:t>
      </w:r>
      <w:r w:rsidRPr="00FF31E9">
        <w:rPr>
          <w:rFonts w:cs="B Zar" w:hint="cs"/>
          <w:rtl/>
          <w:lang w:bidi="ar"/>
        </w:rPr>
        <w:lastRenderedPageBreak/>
        <w:t>نجاسات مثل بول تکرار می‌خواهد ولی از مجموعش چنین عامی و لو نداشته باشیم الماء مطهّر لکلّ شیء ولی این عام را از موارد مختلف می‌توان استفاده کرد.</w:t>
      </w:r>
    </w:p>
    <w:p w14:paraId="70606056" w14:textId="77777777" w:rsidR="00FF31E9" w:rsidRPr="00FF31E9" w:rsidRDefault="00FF31E9" w:rsidP="00FF31E9">
      <w:pPr>
        <w:jc w:val="lowKashida"/>
        <w:rPr>
          <w:rFonts w:cs="B Zar"/>
          <w:rtl/>
          <w:lang w:bidi="ar"/>
        </w:rPr>
      </w:pPr>
      <w:r w:rsidRPr="00FF31E9">
        <w:rPr>
          <w:rFonts w:cs="B Zar" w:hint="cs"/>
          <w:rtl/>
          <w:lang w:bidi="ar"/>
        </w:rPr>
        <w:t xml:space="preserve">در اینجا هم اگر نتوانستیم الغای خصوصیت کنیم و تعدی کنیم به هر نماز دو رکعتی باید در این باب یک بگردیم ببینیم آیا از این روایاتی که گوید در فی الاولیین شکی راه ندارد این را باطلاقه بگیریم و بگوییم چه در چهار رکعتی و چه سه رکعتی و چه دو رکعتی بعد در اولیین اگر گفتیم و این را هم مطلق گرفتیم از این حیث که شکش در یک و دو باشد یا دو و سه یا یک و سه باشد اگر این طور کردیم می‌گوییم در اولیین شک نباشد یعنی مساوی می‌شود با اینکه هر جا دو رکعتی بود در آنجا اگر شکی بود که یک طرفش برمی‌گردد به رکعت یک و دو نماز آنجا مبطل است معنایش این است که در نمازهای دو رکعتی به طور کلی شک مبطل است. </w:t>
      </w:r>
    </w:p>
    <w:p w14:paraId="3C5CC624"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lang w:bidi="ar"/>
        </w:rPr>
      </w:pPr>
      <w:bookmarkStart w:id="23" w:name="_Toc125310480"/>
      <w:bookmarkStart w:id="24" w:name="_Toc125310512"/>
      <w:r w:rsidRPr="00FF31E9">
        <w:rPr>
          <w:rFonts w:asciiTheme="majorHAnsi" w:eastAsiaTheme="majorEastAsia" w:hAnsiTheme="majorHAnsi" w:cs="B Titr" w:hint="cs"/>
          <w:color w:val="2F5496" w:themeColor="accent1" w:themeShade="BF"/>
          <w:sz w:val="26"/>
          <w:rtl/>
          <w:lang w:bidi="ar"/>
        </w:rPr>
        <w:t>روایات این باب وسائل بحث از خلل به طور مطلق است</w:t>
      </w:r>
      <w:bookmarkEnd w:id="23"/>
      <w:bookmarkEnd w:id="24"/>
    </w:p>
    <w:p w14:paraId="4E2A3981" w14:textId="77777777" w:rsidR="00FF31E9" w:rsidRPr="00FF31E9" w:rsidRDefault="00FF31E9" w:rsidP="00FF31E9">
      <w:pPr>
        <w:jc w:val="both"/>
        <w:rPr>
          <w:rFonts w:ascii="Noor_Nazli" w:eastAsia="Times New Roman" w:hAnsi="Noor_Nazli" w:cs="Times New Roman"/>
          <w:sz w:val="24"/>
          <w:rtl/>
        </w:rPr>
      </w:pPr>
      <w:r w:rsidRPr="00FF31E9">
        <w:rPr>
          <w:rFonts w:cs="B Zar" w:hint="cs"/>
          <w:rtl/>
        </w:rPr>
        <w:t xml:space="preserve">مرحوم صاحب وسائل ابتدا نکته‌ای می‌فرمایند که قبلا هم عرض کردیم که مسائلی که در ابواب الخلل می‌خوانیم همه در اجزاء که یکی یکی واجبات آمده یک سری روایاتی که مربوط به خلل به هر جزء باشند در جای خودش ذکر شده است، اینجا یکجا ذکر شده است، در اینجا کلیات را مطرح می‌کند مختص جزء خاصی نیست بلکه در هر جزئی اگر شک کرد یا محل باقی است یا نیست، اینجا هم یکی از مباحث کلی بحث شک است، در آنجا هم مباحث شک را مطرح کردند به صورت جسته و گریخته اینجا قواعد کلیه باب شک در افعال، شک در رکعات و اینها را بیان می‌کنند. لذا صاحب وسائل می‌فرمایند: </w:t>
      </w:r>
      <w:r w:rsidRPr="00FF31E9">
        <w:rPr>
          <w:rFonts w:cs="B Zar" w:hint="cs"/>
          <w:b/>
          <w:bCs/>
          <w:sz w:val="24"/>
          <w:rtl/>
        </w:rPr>
        <w:t>«</w:t>
      </w:r>
      <w:r w:rsidRPr="00FF31E9">
        <w:rPr>
          <w:rFonts w:ascii="Traditional Arabic" w:eastAsia="Times New Roman" w:hAnsi="Traditional Arabic" w:cs="B Zar" w:hint="cs"/>
          <w:b/>
          <w:bCs/>
          <w:color w:val="000000"/>
          <w:sz w:val="24"/>
          <w:rtl/>
        </w:rPr>
        <w:t xml:space="preserve"> أَقُولُ: قَدْ تَقَدَّمَ مَا يَدُلُّ عَلَى كَثِيرٍ مِنْ هَذِهِ الْأَحْكَامِ فِي النِّيَّةِ</w:t>
      </w:r>
      <w:r w:rsidRPr="00FF31E9">
        <w:rPr>
          <w:rFonts w:ascii="Traditional Arabic" w:eastAsia="Times New Roman" w:hAnsi="Traditional Arabic" w:cs="B Zar"/>
          <w:b/>
          <w:bCs/>
          <w:color w:val="000000"/>
          <w:sz w:val="24"/>
          <w:vertAlign w:val="superscript"/>
          <w:rtl/>
        </w:rPr>
        <w:footnoteReference w:id="24"/>
      </w:r>
      <w:r w:rsidRPr="00FF31E9">
        <w:rPr>
          <w:rFonts w:ascii="Traditional Arabic" w:eastAsia="Times New Roman" w:hAnsi="Traditional Arabic" w:cs="B Zar" w:hint="cs"/>
          <w:b/>
          <w:bCs/>
          <w:color w:val="000000"/>
          <w:sz w:val="24"/>
          <w:rtl/>
        </w:rPr>
        <w:t xml:space="preserve"> وَ التَّحْرِيمَةِ</w:t>
      </w:r>
      <w:r w:rsidRPr="00FF31E9">
        <w:rPr>
          <w:rFonts w:ascii="Traditional Arabic" w:eastAsia="Times New Roman" w:hAnsi="Traditional Arabic" w:cs="B Zar"/>
          <w:b/>
          <w:bCs/>
          <w:color w:val="000000"/>
          <w:sz w:val="24"/>
          <w:vertAlign w:val="superscript"/>
          <w:rtl/>
        </w:rPr>
        <w:footnoteReference w:id="25"/>
      </w:r>
      <w:r w:rsidRPr="00FF31E9">
        <w:rPr>
          <w:rFonts w:ascii="Traditional Arabic" w:eastAsia="Times New Roman" w:hAnsi="Traditional Arabic" w:cs="B Zar" w:hint="cs"/>
          <w:b/>
          <w:bCs/>
          <w:color w:val="000000"/>
          <w:sz w:val="24"/>
          <w:rtl/>
        </w:rPr>
        <w:t xml:space="preserve"> وَ الْقِرَاءَةِ</w:t>
      </w:r>
      <w:r w:rsidRPr="00FF31E9">
        <w:rPr>
          <w:rFonts w:ascii="Traditional Arabic" w:eastAsia="Times New Roman" w:hAnsi="Traditional Arabic" w:cs="B Zar"/>
          <w:b/>
          <w:bCs/>
          <w:color w:val="000000"/>
          <w:sz w:val="24"/>
          <w:vertAlign w:val="superscript"/>
          <w:rtl/>
        </w:rPr>
        <w:footnoteReference w:id="26"/>
      </w:r>
      <w:r w:rsidRPr="00FF31E9">
        <w:rPr>
          <w:rFonts w:ascii="Traditional Arabic" w:eastAsia="Times New Roman" w:hAnsi="Traditional Arabic" w:cs="B Zar" w:hint="cs"/>
          <w:b/>
          <w:bCs/>
          <w:color w:val="000000"/>
          <w:sz w:val="24"/>
          <w:rtl/>
        </w:rPr>
        <w:t xml:space="preserve"> وَ الْقُنُوتِ‏</w:t>
      </w:r>
      <w:r w:rsidRPr="00FF31E9">
        <w:rPr>
          <w:rFonts w:ascii="Traditional Arabic" w:eastAsia="Times New Roman" w:hAnsi="Traditional Arabic" w:cs="B Zar"/>
          <w:b/>
          <w:bCs/>
          <w:color w:val="000000"/>
          <w:sz w:val="24"/>
          <w:vertAlign w:val="superscript"/>
          <w:rtl/>
        </w:rPr>
        <w:footnoteReference w:id="27"/>
      </w:r>
      <w:r w:rsidRPr="00FF31E9">
        <w:rPr>
          <w:rFonts w:ascii="Traditional Arabic" w:eastAsia="Times New Roman" w:hAnsi="Traditional Arabic" w:cs="B Zar" w:hint="cs"/>
          <w:b/>
          <w:bCs/>
          <w:color w:val="000000"/>
          <w:sz w:val="24"/>
          <w:rtl/>
        </w:rPr>
        <w:t xml:space="preserve"> وَ الرُّكُوعِ‏</w:t>
      </w:r>
      <w:r w:rsidRPr="00FF31E9">
        <w:rPr>
          <w:rFonts w:ascii="Traditional Arabic" w:eastAsia="Times New Roman" w:hAnsi="Traditional Arabic" w:cs="B Zar"/>
          <w:b/>
          <w:bCs/>
          <w:color w:val="000000"/>
          <w:sz w:val="24"/>
          <w:vertAlign w:val="superscript"/>
          <w:rtl/>
        </w:rPr>
        <w:footnoteReference w:id="28"/>
      </w:r>
      <w:r w:rsidRPr="00FF31E9">
        <w:rPr>
          <w:rFonts w:ascii="Traditional Arabic" w:eastAsia="Times New Roman" w:hAnsi="Traditional Arabic" w:cs="B Zar" w:hint="cs"/>
          <w:b/>
          <w:bCs/>
          <w:color w:val="000000"/>
          <w:sz w:val="24"/>
          <w:rtl/>
        </w:rPr>
        <w:t xml:space="preserve"> وَ السُّجُودِ</w:t>
      </w:r>
      <w:r w:rsidRPr="00FF31E9">
        <w:rPr>
          <w:rFonts w:ascii="Traditional Arabic" w:eastAsia="Times New Roman" w:hAnsi="Traditional Arabic" w:cs="B Zar"/>
          <w:b/>
          <w:bCs/>
          <w:color w:val="000000"/>
          <w:sz w:val="24"/>
          <w:vertAlign w:val="superscript"/>
          <w:rtl/>
        </w:rPr>
        <w:footnoteReference w:id="29"/>
      </w:r>
      <w:r w:rsidRPr="00FF31E9">
        <w:rPr>
          <w:rFonts w:ascii="Traditional Arabic" w:eastAsia="Times New Roman" w:hAnsi="Traditional Arabic" w:cs="B Zar" w:hint="cs"/>
          <w:b/>
          <w:bCs/>
          <w:color w:val="000000"/>
          <w:sz w:val="24"/>
          <w:rtl/>
        </w:rPr>
        <w:t xml:space="preserve"> وَ التَّشَهُّدِ</w:t>
      </w:r>
      <w:r w:rsidRPr="00FF31E9">
        <w:rPr>
          <w:rFonts w:ascii="Traditional Arabic" w:eastAsia="Times New Roman" w:hAnsi="Traditional Arabic" w:cs="B Zar"/>
          <w:b/>
          <w:bCs/>
          <w:color w:val="000000"/>
          <w:sz w:val="24"/>
          <w:vertAlign w:val="superscript"/>
          <w:rtl/>
        </w:rPr>
        <w:footnoteReference w:id="30"/>
      </w:r>
      <w:r w:rsidRPr="00FF31E9">
        <w:rPr>
          <w:rFonts w:ascii="Traditional Arabic" w:eastAsia="Times New Roman" w:hAnsi="Traditional Arabic" w:cs="B Zar" w:hint="cs"/>
          <w:b/>
          <w:bCs/>
          <w:color w:val="000000"/>
          <w:sz w:val="24"/>
          <w:rtl/>
        </w:rPr>
        <w:t xml:space="preserve"> وَ التَّسْلِيمِ‏</w:t>
      </w:r>
      <w:r w:rsidRPr="00FF31E9">
        <w:rPr>
          <w:rFonts w:ascii="Traditional Arabic" w:eastAsia="Times New Roman" w:hAnsi="Traditional Arabic" w:cs="B Zar"/>
          <w:b/>
          <w:bCs/>
          <w:color w:val="000000"/>
          <w:sz w:val="24"/>
          <w:vertAlign w:val="superscript"/>
          <w:rtl/>
        </w:rPr>
        <w:footnoteReference w:id="31"/>
      </w:r>
      <w:r w:rsidRPr="00FF31E9">
        <w:rPr>
          <w:rFonts w:ascii="Traditional Arabic" w:eastAsia="Times New Roman" w:hAnsi="Traditional Arabic" w:cs="B Zar" w:hint="cs"/>
          <w:b/>
          <w:bCs/>
          <w:color w:val="000000"/>
          <w:sz w:val="24"/>
          <w:rtl/>
        </w:rPr>
        <w:t xml:space="preserve"> وَ فِي قَوَاطِعِ الصَّلَاةِ</w:t>
      </w:r>
      <w:r w:rsidRPr="00FF31E9">
        <w:rPr>
          <w:rFonts w:ascii="Traditional Arabic" w:eastAsia="Times New Roman" w:hAnsi="Traditional Arabic" w:cs="B Zar"/>
          <w:b/>
          <w:bCs/>
          <w:color w:val="000000"/>
          <w:sz w:val="24"/>
          <w:vertAlign w:val="superscript"/>
          <w:rtl/>
        </w:rPr>
        <w:footnoteReference w:id="32"/>
      </w:r>
      <w:r w:rsidRPr="00FF31E9">
        <w:rPr>
          <w:rFonts w:ascii="Traditional Arabic" w:eastAsia="Times New Roman" w:hAnsi="Traditional Arabic" w:cs="B Zar" w:hint="cs"/>
          <w:b/>
          <w:bCs/>
          <w:color w:val="000000"/>
          <w:sz w:val="24"/>
          <w:rtl/>
        </w:rPr>
        <w:t xml:space="preserve"> وَ غَيْرِ ذَلِكَ‏</w:t>
      </w:r>
      <w:r w:rsidRPr="00FF31E9">
        <w:rPr>
          <w:rFonts w:ascii="Traditional Arabic" w:eastAsia="Times New Roman" w:hAnsi="Traditional Arabic" w:cs="B Zar"/>
          <w:b/>
          <w:bCs/>
          <w:color w:val="000000"/>
          <w:sz w:val="24"/>
          <w:vertAlign w:val="superscript"/>
          <w:rtl/>
        </w:rPr>
        <w:footnoteReference w:id="33"/>
      </w:r>
      <w:r w:rsidRPr="00FF31E9">
        <w:rPr>
          <w:rFonts w:ascii="Traditional Arabic" w:eastAsia="Times New Roman" w:hAnsi="Traditional Arabic" w:cs="B Zar" w:hint="cs"/>
          <w:b/>
          <w:bCs/>
          <w:color w:val="000000"/>
          <w:sz w:val="24"/>
          <w:rtl/>
        </w:rPr>
        <w:t>»</w:t>
      </w:r>
      <w:r w:rsidRPr="00FF31E9">
        <w:rPr>
          <w:rFonts w:ascii="Noor_Nazli" w:eastAsia="Times New Roman" w:hAnsi="Noor_Nazli" w:cs="Times New Roman" w:hint="cs"/>
          <w:sz w:val="24"/>
          <w:rtl/>
        </w:rPr>
        <w:t xml:space="preserve"> </w:t>
      </w:r>
      <w:r w:rsidRPr="00FF31E9">
        <w:rPr>
          <w:rFonts w:cs="B Zar" w:hint="cs"/>
          <w:rtl/>
        </w:rPr>
        <w:t>منتهی در اینجا تحت عنوان شک در رکعات هر روایتی که مربوط به اینجا باشد را می‌آوریم.</w:t>
      </w:r>
      <w:r w:rsidRPr="00FF31E9">
        <w:rPr>
          <w:rFonts w:ascii="Noor_Nazli" w:eastAsia="Times New Roman" w:hAnsi="Noor_Nazli" w:cs="Times New Roman" w:hint="cs"/>
          <w:sz w:val="24"/>
          <w:rtl/>
        </w:rPr>
        <w:t xml:space="preserve"> </w:t>
      </w:r>
    </w:p>
    <w:p w14:paraId="44ECEF51" w14:textId="77777777" w:rsidR="00FF31E9" w:rsidRPr="00FF31E9" w:rsidRDefault="00FF31E9" w:rsidP="00FF31E9">
      <w:pPr>
        <w:keepNext/>
        <w:keepLines/>
        <w:spacing w:before="40" w:after="0"/>
        <w:outlineLvl w:val="1"/>
        <w:rPr>
          <w:rFonts w:asciiTheme="majorHAnsi" w:eastAsia="Times New Roman" w:hAnsiTheme="majorHAnsi" w:cs="B Titr"/>
          <w:color w:val="2F5496" w:themeColor="accent1" w:themeShade="BF"/>
          <w:sz w:val="26"/>
          <w:rtl/>
        </w:rPr>
      </w:pPr>
      <w:bookmarkStart w:id="25" w:name="_Toc125310481"/>
      <w:bookmarkStart w:id="26" w:name="_Toc125310513"/>
      <w:r w:rsidRPr="00FF31E9">
        <w:rPr>
          <w:rFonts w:asciiTheme="majorHAnsi" w:eastAsia="Times New Roman" w:hAnsiTheme="majorHAnsi" w:cs="B Titr" w:hint="cs"/>
          <w:color w:val="2F5496" w:themeColor="accent1" w:themeShade="BF"/>
          <w:sz w:val="26"/>
          <w:rtl/>
        </w:rPr>
        <w:t>روایات باب اول</w:t>
      </w:r>
      <w:bookmarkEnd w:id="25"/>
      <w:bookmarkEnd w:id="26"/>
    </w:p>
    <w:p w14:paraId="50A5CE04" w14:textId="77777777" w:rsidR="00FF31E9" w:rsidRPr="00FF31E9" w:rsidRDefault="00FF31E9" w:rsidP="00FF31E9">
      <w:pPr>
        <w:jc w:val="both"/>
        <w:rPr>
          <w:rFonts w:ascii="Noor_Nazli" w:eastAsia="Times New Roman" w:hAnsi="Noor_Nazli" w:cs="Times New Roman"/>
          <w:sz w:val="24"/>
          <w:rtl/>
        </w:rPr>
      </w:pPr>
      <w:r w:rsidRPr="00FF31E9">
        <w:rPr>
          <w:rFonts w:cs="B Zar" w:hint="cs"/>
          <w:rtl/>
          <w:lang w:bidi="ar"/>
        </w:rPr>
        <w:t>عنوان باب این است: «</w:t>
      </w:r>
      <w:r w:rsidRPr="00FF31E9">
        <w:rPr>
          <w:rFonts w:cs="B Zar"/>
          <w:b/>
          <w:bCs/>
          <w:vertAlign w:val="superscript"/>
          <w:rtl/>
        </w:rPr>
        <w:footnoteReference w:id="34"/>
      </w:r>
      <w:r w:rsidRPr="00FF31E9">
        <w:rPr>
          <w:rFonts w:cs="B Zar" w:hint="cs"/>
          <w:b/>
          <w:bCs/>
          <w:rtl/>
        </w:rPr>
        <w:t xml:space="preserve"> 1- بَابُ بُطْلَانِ الصَّلَاةِ بِالشَّكِّ فِي عَدَدِ الْأَوَّلَتَيْنِ مِنَ الْفَرِيضَةِ دُونَ الْأَخِيرَتَيْنِ وَ دُونَ النَّافِلَةِ».</w:t>
      </w:r>
    </w:p>
    <w:p w14:paraId="03DD5642" w14:textId="77777777" w:rsidR="00FF31E9" w:rsidRPr="00FF31E9" w:rsidRDefault="00FF31E9" w:rsidP="00FF31E9">
      <w:pPr>
        <w:keepNext/>
        <w:keepLines/>
        <w:spacing w:before="40" w:after="0"/>
        <w:outlineLvl w:val="1"/>
        <w:rPr>
          <w:rFonts w:asciiTheme="majorHAnsi" w:eastAsia="Times New Roman" w:hAnsiTheme="majorHAnsi" w:cs="B Titr"/>
          <w:color w:val="2F5496" w:themeColor="accent1" w:themeShade="BF"/>
          <w:sz w:val="26"/>
          <w:rtl/>
        </w:rPr>
      </w:pPr>
      <w:bookmarkStart w:id="27" w:name="_Toc125310482"/>
      <w:bookmarkStart w:id="28" w:name="_Toc125310514"/>
      <w:r w:rsidRPr="00FF31E9">
        <w:rPr>
          <w:rFonts w:asciiTheme="majorHAnsi" w:eastAsia="Times New Roman" w:hAnsiTheme="majorHAnsi" w:cs="B Titr" w:hint="cs"/>
          <w:color w:val="2F5496" w:themeColor="accent1" w:themeShade="BF"/>
          <w:sz w:val="26"/>
          <w:rtl/>
        </w:rPr>
        <w:lastRenderedPageBreak/>
        <w:t>روایت اول</w:t>
      </w:r>
      <w:bookmarkEnd w:id="27"/>
      <w:bookmarkEnd w:id="28"/>
    </w:p>
    <w:p w14:paraId="5D42DD8B" w14:textId="77777777" w:rsidR="00FF31E9" w:rsidRPr="00FF31E9" w:rsidRDefault="00FF31E9" w:rsidP="00FF31E9">
      <w:pPr>
        <w:jc w:val="both"/>
        <w:rPr>
          <w:rFonts w:cs="B Zar"/>
          <w:b/>
          <w:bCs/>
          <w:rtl/>
        </w:rPr>
      </w:pPr>
      <w:r w:rsidRPr="00FF31E9">
        <w:rPr>
          <w:rFonts w:cs="B Zar"/>
          <w:b/>
          <w:bCs/>
          <w:rtl/>
        </w:rPr>
        <w:t>«10375- 1-  مُحَمَّدُ بْنُ عَلِيِّ بْنِ الْحُسَيْنِ بِإِسْنَادِهِ عَنْ زُرَارَةَ بْنِ أَعْيَنَ قَالَ: قَالَ‏ أَبُو جَعْفَرٍ ع‏ كَانَ الَّذِي فَرَضَ اللَّهُ تَعَالَى عَلَى الْعِبَادِ عَشْرَ رَكَعَاتٍ وَ فِيهِنَّ الْقِرَاءَةُ وَ لَيْسَ فِيهِنَّ وَهْمٌ يَعْنِي سَهْواً</w:t>
      </w:r>
      <w:r w:rsidRPr="00FF31E9">
        <w:rPr>
          <w:rFonts w:cs="B Zar" w:hint="cs"/>
          <w:b/>
          <w:bCs/>
          <w:rtl/>
        </w:rPr>
        <w:t xml:space="preserve"> </w:t>
      </w:r>
      <w:r w:rsidRPr="00FF31E9">
        <w:rPr>
          <w:rFonts w:cs="B Zar"/>
          <w:b/>
          <w:bCs/>
          <w:rtl/>
        </w:rPr>
        <w:t>فَزَادَ رَسُولُ اللَّهِ ص سَبْعاً وَ فِيهِنَّ الْوَهْمُ وَ لَيْسَ فِيهِنَّ قِرَاءَةٌ فَمَنْ شَكَّ فِي الْأُولَيَيْنِ</w:t>
      </w:r>
      <w:r w:rsidRPr="00FF31E9">
        <w:rPr>
          <w:rFonts w:cs="B Zar" w:hint="cs"/>
          <w:b/>
          <w:bCs/>
          <w:rtl/>
        </w:rPr>
        <w:t xml:space="preserve"> </w:t>
      </w:r>
      <w:r w:rsidRPr="00FF31E9">
        <w:rPr>
          <w:rFonts w:cs="B Zar"/>
          <w:b/>
          <w:bCs/>
          <w:rtl/>
        </w:rPr>
        <w:t>أَعَادَ حَتَّى يَحْفَظَ وَ يَكُونَ عَلَى يَقِينٍ وَ مَنْ شَكَّ فِي الْأَخِيرَتَيْنِ عَمِلَ بِالْوَهْمِ</w:t>
      </w:r>
      <w:r w:rsidRPr="00FF31E9">
        <w:rPr>
          <w:rFonts w:cs="B Zar"/>
          <w:b/>
          <w:bCs/>
          <w:vertAlign w:val="superscript"/>
          <w:rtl/>
        </w:rPr>
        <w:footnoteReference w:id="35"/>
      </w:r>
      <w:r w:rsidRPr="00FF31E9">
        <w:rPr>
          <w:rFonts w:cs="B Zar" w:hint="cs"/>
          <w:b/>
          <w:bCs/>
          <w:rtl/>
        </w:rPr>
        <w:t>».</w:t>
      </w:r>
    </w:p>
    <w:p w14:paraId="693A06D8" w14:textId="77777777" w:rsidR="00FF31E9" w:rsidRPr="00FF31E9" w:rsidRDefault="00FF31E9" w:rsidP="00FF31E9">
      <w:pPr>
        <w:jc w:val="both"/>
        <w:rPr>
          <w:rFonts w:cs="B Zar"/>
          <w:b/>
          <w:bCs/>
          <w:rtl/>
        </w:rPr>
      </w:pPr>
      <w:r w:rsidRPr="00FF31E9">
        <w:rPr>
          <w:rFonts w:cs="B Zar" w:hint="cs"/>
          <w:rtl/>
        </w:rPr>
        <w:t xml:space="preserve">روایت اول از مرحوم صدوق شروع می‌کنند: </w:t>
      </w:r>
      <w:r w:rsidRPr="00FF31E9">
        <w:rPr>
          <w:rFonts w:cs="B Zar" w:hint="cs"/>
          <w:b/>
          <w:bCs/>
          <w:rtl/>
        </w:rPr>
        <w:t>«10375- 1-</w:t>
      </w:r>
      <w:r w:rsidRPr="00FF31E9">
        <w:rPr>
          <w:rFonts w:cs="B Zar"/>
          <w:b/>
          <w:bCs/>
          <w:vertAlign w:val="superscript"/>
          <w:rtl/>
        </w:rPr>
        <w:footnoteReference w:id="36"/>
      </w:r>
      <w:r w:rsidRPr="00FF31E9">
        <w:rPr>
          <w:rFonts w:cs="B Zar" w:hint="cs"/>
          <w:b/>
          <w:bCs/>
          <w:color w:val="780000"/>
          <w:rtl/>
        </w:rPr>
        <w:t xml:space="preserve"> مُحَمَّدُ بْنُ عَلِيِّ بْنِ الْحُسَيْنِ بِإِسْنَادِهِ عَنْ زُرَارَةَ بْنِ أَعْيَنَ قَالَ: قَالَ‏ أَبُو جَعْفَرٍ ع‏</w:t>
      </w:r>
      <w:r w:rsidRPr="00FF31E9">
        <w:rPr>
          <w:rFonts w:cs="B Zar" w:hint="cs"/>
          <w:b/>
          <w:bCs/>
          <w:rtl/>
        </w:rPr>
        <w:t xml:space="preserve"> كَانَ الَّذِي فَرَضَ اللَّهُ تَعَالَى عَلَى الْعِبَادِ عَشْرَ رَكَعَاتٍ وَ فِيهِنَّ الْقِرَاءَةُ وَ لَيْسَ فِيهِنَّ وَهْمٌ يَعْنِي سَهْواً» </w:t>
      </w:r>
      <w:r w:rsidRPr="00FF31E9">
        <w:rPr>
          <w:rFonts w:cs="B Zar" w:hint="cs"/>
          <w:rtl/>
        </w:rPr>
        <w:t xml:space="preserve">کلمه سهو در روایات بسیار استعمال می‌شود و مراد به آن شک است چون سهو را با شک فرق گذاشتیم، سهو این است که مکلف زیاده یا نقصانی انجام دهد به صورت خطایی ولی شک این است که محرز نیست زیاده یا نقیصه انجام داده شک دارد که فعل را انجام داده یا نه شک دارد فلان رکعت را آورده یا نه. </w:t>
      </w:r>
      <w:r w:rsidRPr="00FF31E9">
        <w:rPr>
          <w:rFonts w:cs="B Zar"/>
          <w:rtl/>
        </w:rPr>
        <w:t>وهم به معنا</w:t>
      </w:r>
      <w:r w:rsidRPr="00FF31E9">
        <w:rPr>
          <w:rFonts w:cs="B Zar" w:hint="cs"/>
          <w:rtl/>
        </w:rPr>
        <w:t>ی</w:t>
      </w:r>
      <w:r w:rsidRPr="00FF31E9">
        <w:rPr>
          <w:rFonts w:cs="B Zar"/>
          <w:rtl/>
        </w:rPr>
        <w:t xml:space="preserve"> سهو ن</w:t>
      </w:r>
      <w:r w:rsidRPr="00FF31E9">
        <w:rPr>
          <w:rFonts w:cs="B Zar" w:hint="cs"/>
          <w:rtl/>
        </w:rPr>
        <w:t>ی</w:t>
      </w:r>
      <w:r w:rsidRPr="00FF31E9">
        <w:rPr>
          <w:rFonts w:cs="B Zar" w:hint="eastAsia"/>
          <w:rtl/>
        </w:rPr>
        <w:t>ست</w:t>
      </w:r>
      <w:r w:rsidRPr="00FF31E9">
        <w:rPr>
          <w:rFonts w:cs="B Zar"/>
          <w:rtl/>
        </w:rPr>
        <w:t xml:space="preserve"> وهم در مقابل شک و </w:t>
      </w:r>
      <w:r w:rsidRPr="00FF31E9">
        <w:rPr>
          <w:rFonts w:cs="B Zar" w:hint="cs"/>
          <w:rtl/>
        </w:rPr>
        <w:t>ی</w:t>
      </w:r>
      <w:r w:rsidRPr="00FF31E9">
        <w:rPr>
          <w:rFonts w:cs="B Zar" w:hint="eastAsia"/>
          <w:rtl/>
        </w:rPr>
        <w:t>ق</w:t>
      </w:r>
      <w:r w:rsidRPr="00FF31E9">
        <w:rPr>
          <w:rFonts w:cs="B Zar" w:hint="cs"/>
          <w:rtl/>
        </w:rPr>
        <w:t>ی</w:t>
      </w:r>
      <w:r w:rsidRPr="00FF31E9">
        <w:rPr>
          <w:rFonts w:cs="B Zar" w:hint="eastAsia"/>
          <w:rtl/>
        </w:rPr>
        <w:t>ن</w:t>
      </w:r>
      <w:r w:rsidRPr="00FF31E9">
        <w:rPr>
          <w:rFonts w:cs="B Zar"/>
          <w:rtl/>
        </w:rPr>
        <w:t xml:space="preserve"> است، من به </w:t>
      </w:r>
      <w:r w:rsidRPr="00FF31E9">
        <w:rPr>
          <w:rFonts w:cs="B Zar" w:hint="cs"/>
          <w:rtl/>
        </w:rPr>
        <w:t>ی</w:t>
      </w:r>
      <w:r w:rsidRPr="00FF31E9">
        <w:rPr>
          <w:rFonts w:cs="B Zar" w:hint="eastAsia"/>
          <w:rtl/>
        </w:rPr>
        <w:t>ک</w:t>
      </w:r>
      <w:r w:rsidRPr="00FF31E9">
        <w:rPr>
          <w:rFonts w:cs="B Zar"/>
          <w:rtl/>
        </w:rPr>
        <w:t xml:space="preserve"> فعل</w:t>
      </w:r>
      <w:r w:rsidRPr="00FF31E9">
        <w:rPr>
          <w:rFonts w:cs="B Zar" w:hint="cs"/>
          <w:rtl/>
        </w:rPr>
        <w:t>ی</w:t>
      </w:r>
      <w:r w:rsidRPr="00FF31E9">
        <w:rPr>
          <w:rFonts w:cs="B Zar"/>
          <w:rtl/>
        </w:rPr>
        <w:t xml:space="preserve"> گاه</w:t>
      </w:r>
      <w:r w:rsidRPr="00FF31E9">
        <w:rPr>
          <w:rFonts w:cs="B Zar" w:hint="cs"/>
          <w:rtl/>
        </w:rPr>
        <w:t>ی</w:t>
      </w:r>
      <w:r w:rsidRPr="00FF31E9">
        <w:rPr>
          <w:rFonts w:cs="B Zar"/>
          <w:rtl/>
        </w:rPr>
        <w:t xml:space="preserve"> </w:t>
      </w:r>
      <w:r w:rsidRPr="00FF31E9">
        <w:rPr>
          <w:rFonts w:cs="B Zar" w:hint="cs"/>
          <w:rtl/>
        </w:rPr>
        <w:t>ی</w:t>
      </w:r>
      <w:r w:rsidRPr="00FF31E9">
        <w:rPr>
          <w:rFonts w:cs="B Zar" w:hint="eastAsia"/>
          <w:rtl/>
        </w:rPr>
        <w:t>ق</w:t>
      </w:r>
      <w:r w:rsidRPr="00FF31E9">
        <w:rPr>
          <w:rFonts w:cs="B Zar" w:hint="cs"/>
          <w:rtl/>
        </w:rPr>
        <w:t>ی</w:t>
      </w:r>
      <w:r w:rsidRPr="00FF31E9">
        <w:rPr>
          <w:rFonts w:cs="B Zar" w:hint="eastAsia"/>
          <w:rtl/>
        </w:rPr>
        <w:t>ن</w:t>
      </w:r>
      <w:r w:rsidRPr="00FF31E9">
        <w:rPr>
          <w:rFonts w:cs="B Zar"/>
          <w:rtl/>
        </w:rPr>
        <w:t xml:space="preserve"> دارم گاه</w:t>
      </w:r>
      <w:r w:rsidRPr="00FF31E9">
        <w:rPr>
          <w:rFonts w:cs="B Zar" w:hint="cs"/>
          <w:rtl/>
        </w:rPr>
        <w:t>ی</w:t>
      </w:r>
      <w:r w:rsidRPr="00FF31E9">
        <w:rPr>
          <w:rFonts w:cs="B Zar"/>
          <w:rtl/>
        </w:rPr>
        <w:t xml:space="preserve"> ظن به آن دارم که م</w:t>
      </w:r>
      <w:r w:rsidRPr="00FF31E9">
        <w:rPr>
          <w:rFonts w:cs="B Zar" w:hint="cs"/>
          <w:rtl/>
        </w:rPr>
        <w:t>ی‌</w:t>
      </w:r>
      <w:r w:rsidRPr="00FF31E9">
        <w:rPr>
          <w:rFonts w:cs="B Zar" w:hint="eastAsia"/>
          <w:rtl/>
        </w:rPr>
        <w:t>شود</w:t>
      </w:r>
      <w:r w:rsidRPr="00FF31E9">
        <w:rPr>
          <w:rFonts w:cs="B Zar"/>
          <w:rtl/>
        </w:rPr>
        <w:t xml:space="preserve"> با ترج</w:t>
      </w:r>
      <w:r w:rsidRPr="00FF31E9">
        <w:rPr>
          <w:rFonts w:cs="B Zar" w:hint="cs"/>
          <w:rtl/>
        </w:rPr>
        <w:t>ی</w:t>
      </w:r>
      <w:r w:rsidRPr="00FF31E9">
        <w:rPr>
          <w:rFonts w:cs="B Zar" w:hint="eastAsia"/>
          <w:rtl/>
        </w:rPr>
        <w:t>ح،</w:t>
      </w:r>
      <w:r w:rsidRPr="00FF31E9">
        <w:rPr>
          <w:rFonts w:cs="B Zar"/>
          <w:rtl/>
        </w:rPr>
        <w:t xml:space="preserve"> گاه</w:t>
      </w:r>
      <w:r w:rsidRPr="00FF31E9">
        <w:rPr>
          <w:rFonts w:cs="B Zar" w:hint="cs"/>
          <w:rtl/>
        </w:rPr>
        <w:t>ی</w:t>
      </w:r>
      <w:r w:rsidRPr="00FF31E9">
        <w:rPr>
          <w:rFonts w:cs="B Zar"/>
          <w:rtl/>
        </w:rPr>
        <w:t xml:space="preserve"> پائ</w:t>
      </w:r>
      <w:r w:rsidRPr="00FF31E9">
        <w:rPr>
          <w:rFonts w:cs="B Zar" w:hint="cs"/>
          <w:rtl/>
        </w:rPr>
        <w:t>ی</w:t>
      </w:r>
      <w:r w:rsidRPr="00FF31E9">
        <w:rPr>
          <w:rFonts w:cs="B Zar" w:hint="eastAsia"/>
          <w:rtl/>
        </w:rPr>
        <w:t>ن‌ترش</w:t>
      </w:r>
      <w:r w:rsidRPr="00FF31E9">
        <w:rPr>
          <w:rFonts w:cs="B Zar"/>
          <w:rtl/>
        </w:rPr>
        <w:t xml:space="preserve"> که متساو</w:t>
      </w:r>
      <w:r w:rsidRPr="00FF31E9">
        <w:rPr>
          <w:rFonts w:cs="B Zar" w:hint="cs"/>
          <w:rtl/>
        </w:rPr>
        <w:t>ی</w:t>
      </w:r>
      <w:r w:rsidRPr="00FF31E9">
        <w:rPr>
          <w:rFonts w:cs="B Zar"/>
          <w:rtl/>
        </w:rPr>
        <w:t xml:space="preserve"> الطرف</w:t>
      </w:r>
      <w:r w:rsidRPr="00FF31E9">
        <w:rPr>
          <w:rFonts w:cs="B Zar" w:hint="cs"/>
          <w:rtl/>
        </w:rPr>
        <w:t>ی</w:t>
      </w:r>
      <w:r w:rsidRPr="00FF31E9">
        <w:rPr>
          <w:rFonts w:cs="B Zar" w:hint="eastAsia"/>
          <w:rtl/>
        </w:rPr>
        <w:t>ن</w:t>
      </w:r>
      <w:r w:rsidRPr="00FF31E9">
        <w:rPr>
          <w:rFonts w:cs="B Zar"/>
          <w:rtl/>
        </w:rPr>
        <w:t xml:space="preserve"> است که م</w:t>
      </w:r>
      <w:r w:rsidRPr="00FF31E9">
        <w:rPr>
          <w:rFonts w:cs="B Zar" w:hint="cs"/>
          <w:rtl/>
        </w:rPr>
        <w:t>ی‌</w:t>
      </w:r>
      <w:r w:rsidRPr="00FF31E9">
        <w:rPr>
          <w:rFonts w:cs="B Zar" w:hint="eastAsia"/>
          <w:rtl/>
        </w:rPr>
        <w:t>شود</w:t>
      </w:r>
      <w:r w:rsidRPr="00FF31E9">
        <w:rPr>
          <w:rFonts w:cs="B Zar"/>
          <w:rtl/>
        </w:rPr>
        <w:t xml:space="preserve"> شک، گاه</w:t>
      </w:r>
      <w:r w:rsidRPr="00FF31E9">
        <w:rPr>
          <w:rFonts w:cs="B Zar" w:hint="cs"/>
          <w:rtl/>
        </w:rPr>
        <w:t>ی</w:t>
      </w:r>
      <w:r w:rsidRPr="00FF31E9">
        <w:rPr>
          <w:rFonts w:cs="B Zar"/>
          <w:rtl/>
        </w:rPr>
        <w:t xml:space="preserve"> پائ</w:t>
      </w:r>
      <w:r w:rsidRPr="00FF31E9">
        <w:rPr>
          <w:rFonts w:cs="B Zar" w:hint="cs"/>
          <w:rtl/>
        </w:rPr>
        <w:t>ی</w:t>
      </w:r>
      <w:r w:rsidRPr="00FF31E9">
        <w:rPr>
          <w:rFonts w:cs="B Zar" w:hint="eastAsia"/>
          <w:rtl/>
        </w:rPr>
        <w:t>ن‌ترش</w:t>
      </w:r>
      <w:r w:rsidRPr="00FF31E9">
        <w:rPr>
          <w:rFonts w:cs="B Zar"/>
          <w:rtl/>
        </w:rPr>
        <w:t xml:space="preserve"> است که مجرد الاحتمال است که وهم م</w:t>
      </w:r>
      <w:r w:rsidRPr="00FF31E9">
        <w:rPr>
          <w:rFonts w:cs="B Zar" w:hint="cs"/>
          <w:rtl/>
        </w:rPr>
        <w:t>ی‌</w:t>
      </w:r>
      <w:r w:rsidRPr="00FF31E9">
        <w:rPr>
          <w:rFonts w:cs="B Zar" w:hint="eastAsia"/>
          <w:rtl/>
        </w:rPr>
        <w:t>شود،</w:t>
      </w:r>
      <w:r w:rsidRPr="00FF31E9">
        <w:rPr>
          <w:rFonts w:cs="B Zar"/>
          <w:rtl/>
        </w:rPr>
        <w:t xml:space="preserve"> ا</w:t>
      </w:r>
      <w:r w:rsidRPr="00FF31E9">
        <w:rPr>
          <w:rFonts w:cs="B Zar" w:hint="cs"/>
          <w:rtl/>
        </w:rPr>
        <w:t>ی</w:t>
      </w:r>
      <w:r w:rsidRPr="00FF31E9">
        <w:rPr>
          <w:rFonts w:cs="B Zar" w:hint="eastAsia"/>
          <w:rtl/>
        </w:rPr>
        <w:t>نها</w:t>
      </w:r>
      <w:r w:rsidRPr="00FF31E9">
        <w:rPr>
          <w:rFonts w:cs="B Zar"/>
          <w:rtl/>
        </w:rPr>
        <w:t xml:space="preserve"> احتمالات هستند نسبت به </w:t>
      </w:r>
      <w:r w:rsidRPr="00FF31E9">
        <w:rPr>
          <w:rFonts w:cs="B Zar" w:hint="cs"/>
          <w:rtl/>
        </w:rPr>
        <w:t>ی</w:t>
      </w:r>
      <w:r w:rsidRPr="00FF31E9">
        <w:rPr>
          <w:rFonts w:cs="B Zar" w:hint="eastAsia"/>
          <w:rtl/>
        </w:rPr>
        <w:t>ک</w:t>
      </w:r>
      <w:r w:rsidRPr="00FF31E9">
        <w:rPr>
          <w:rFonts w:cs="B Zar"/>
          <w:rtl/>
        </w:rPr>
        <w:t xml:space="preserve"> </w:t>
      </w:r>
      <w:r w:rsidRPr="00FF31E9">
        <w:rPr>
          <w:rFonts w:cs="B Zar" w:hint="eastAsia"/>
          <w:rtl/>
        </w:rPr>
        <w:t>واقعه،</w:t>
      </w:r>
      <w:r w:rsidRPr="00FF31E9">
        <w:rPr>
          <w:rFonts w:cs="B Zar"/>
          <w:rtl/>
        </w:rPr>
        <w:t xml:space="preserve"> بنابرا</w:t>
      </w:r>
      <w:r w:rsidRPr="00FF31E9">
        <w:rPr>
          <w:rFonts w:cs="B Zar" w:hint="cs"/>
          <w:rtl/>
        </w:rPr>
        <w:t>ی</w:t>
      </w:r>
      <w:r w:rsidRPr="00FF31E9">
        <w:rPr>
          <w:rFonts w:cs="B Zar" w:hint="eastAsia"/>
          <w:rtl/>
        </w:rPr>
        <w:t>ن</w:t>
      </w:r>
      <w:r w:rsidRPr="00FF31E9">
        <w:rPr>
          <w:rFonts w:cs="B Zar"/>
          <w:rtl/>
        </w:rPr>
        <w:t xml:space="preserve"> مراد از کلمه سهو هم که اما م</w:t>
      </w:r>
      <w:r w:rsidRPr="00FF31E9">
        <w:rPr>
          <w:rFonts w:cs="B Zar" w:hint="cs"/>
          <w:rtl/>
        </w:rPr>
        <w:t>ی</w:t>
      </w:r>
      <w:r w:rsidRPr="00FF31E9">
        <w:rPr>
          <w:rFonts w:cs="B Zar" w:hint="cs"/>
          <w:cs/>
        </w:rPr>
        <w:t>‎‌</w:t>
      </w:r>
      <w:r w:rsidRPr="00FF31E9">
        <w:rPr>
          <w:rFonts w:cs="B Zar" w:hint="eastAsia"/>
          <w:rtl/>
        </w:rPr>
        <w:t>فررما</w:t>
      </w:r>
      <w:r w:rsidRPr="00FF31E9">
        <w:rPr>
          <w:rFonts w:cs="B Zar" w:hint="cs"/>
          <w:rtl/>
        </w:rPr>
        <w:t>ی</w:t>
      </w:r>
      <w:r w:rsidRPr="00FF31E9">
        <w:rPr>
          <w:rFonts w:cs="B Zar" w:hint="eastAsia"/>
          <w:rtl/>
        </w:rPr>
        <w:t>د</w:t>
      </w:r>
      <w:r w:rsidRPr="00FF31E9">
        <w:rPr>
          <w:rFonts w:cs="B Zar"/>
          <w:rtl/>
        </w:rPr>
        <w:t xml:space="preserve"> </w:t>
      </w:r>
      <w:r w:rsidRPr="00FF31E9">
        <w:rPr>
          <w:rFonts w:cs="B Zar" w:hint="cs"/>
          <w:rtl/>
        </w:rPr>
        <w:t>ی</w:t>
      </w:r>
      <w:r w:rsidRPr="00FF31E9">
        <w:rPr>
          <w:rFonts w:cs="B Zar" w:hint="eastAsia"/>
          <w:rtl/>
        </w:rPr>
        <w:t>عن</w:t>
      </w:r>
      <w:r w:rsidRPr="00FF31E9">
        <w:rPr>
          <w:rFonts w:cs="B Zar" w:hint="cs"/>
          <w:rtl/>
        </w:rPr>
        <w:t>ی</w:t>
      </w:r>
      <w:r w:rsidRPr="00FF31E9">
        <w:rPr>
          <w:rFonts w:cs="B Zar"/>
          <w:rtl/>
        </w:rPr>
        <w:t xml:space="preserve"> سهوا م</w:t>
      </w:r>
      <w:r w:rsidRPr="00FF31E9">
        <w:rPr>
          <w:rFonts w:cs="B Zar" w:hint="cs"/>
          <w:rtl/>
        </w:rPr>
        <w:t>ی‌</w:t>
      </w:r>
      <w:r w:rsidRPr="00FF31E9">
        <w:rPr>
          <w:rFonts w:cs="B Zar" w:hint="eastAsia"/>
          <w:rtl/>
        </w:rPr>
        <w:t>شود</w:t>
      </w:r>
      <w:r w:rsidRPr="00FF31E9">
        <w:rPr>
          <w:rFonts w:cs="B Zar"/>
          <w:rtl/>
        </w:rPr>
        <w:t xml:space="preserve"> </w:t>
      </w:r>
      <w:r w:rsidRPr="00FF31E9">
        <w:rPr>
          <w:rFonts w:cs="B Zar" w:hint="cs"/>
          <w:rtl/>
        </w:rPr>
        <w:t>ی</w:t>
      </w:r>
      <w:r w:rsidRPr="00FF31E9">
        <w:rPr>
          <w:rFonts w:cs="B Zar" w:hint="eastAsia"/>
          <w:rtl/>
        </w:rPr>
        <w:t>عن</w:t>
      </w:r>
      <w:r w:rsidRPr="00FF31E9">
        <w:rPr>
          <w:rFonts w:cs="B Zar" w:hint="cs"/>
          <w:rtl/>
        </w:rPr>
        <w:t>ی</w:t>
      </w:r>
      <w:r w:rsidRPr="00FF31E9">
        <w:rPr>
          <w:rFonts w:cs="B Zar"/>
          <w:rtl/>
        </w:rPr>
        <w:t xml:space="preserve"> شکاً، شک هم که م</w:t>
      </w:r>
      <w:r w:rsidRPr="00FF31E9">
        <w:rPr>
          <w:rFonts w:cs="B Zar" w:hint="cs"/>
          <w:rtl/>
        </w:rPr>
        <w:t>ی‌</w:t>
      </w:r>
      <w:r w:rsidRPr="00FF31E9">
        <w:rPr>
          <w:rFonts w:cs="B Zar" w:hint="eastAsia"/>
          <w:rtl/>
        </w:rPr>
        <w:t>گو</w:t>
      </w:r>
      <w:r w:rsidRPr="00FF31E9">
        <w:rPr>
          <w:rFonts w:cs="B Zar" w:hint="cs"/>
          <w:rtl/>
        </w:rPr>
        <w:t>یی</w:t>
      </w:r>
      <w:r w:rsidRPr="00FF31E9">
        <w:rPr>
          <w:rFonts w:cs="B Zar" w:hint="eastAsia"/>
          <w:rtl/>
        </w:rPr>
        <w:t>م</w:t>
      </w:r>
      <w:r w:rsidRPr="00FF31E9">
        <w:rPr>
          <w:rFonts w:cs="B Zar"/>
          <w:rtl/>
        </w:rPr>
        <w:t xml:space="preserve"> </w:t>
      </w:r>
      <w:r w:rsidRPr="00FF31E9">
        <w:rPr>
          <w:rFonts w:cs="B Zar" w:hint="cs"/>
          <w:rtl/>
        </w:rPr>
        <w:t>ی</w:t>
      </w:r>
      <w:r w:rsidRPr="00FF31E9">
        <w:rPr>
          <w:rFonts w:cs="B Zar" w:hint="eastAsia"/>
          <w:rtl/>
        </w:rPr>
        <w:t>عن</w:t>
      </w:r>
      <w:r w:rsidRPr="00FF31E9">
        <w:rPr>
          <w:rFonts w:cs="B Zar" w:hint="cs"/>
          <w:rtl/>
        </w:rPr>
        <w:t>ی</w:t>
      </w:r>
      <w:r w:rsidRPr="00FF31E9">
        <w:rPr>
          <w:rFonts w:cs="B Zar"/>
          <w:rtl/>
        </w:rPr>
        <w:t xml:space="preserve"> ما دون الظن</w:t>
      </w:r>
      <w:r w:rsidRPr="00FF31E9">
        <w:rPr>
          <w:rFonts w:cs="B Zar" w:hint="cs"/>
          <w:rtl/>
        </w:rPr>
        <w:t xml:space="preserve"> </w:t>
      </w:r>
      <w:r w:rsidRPr="00FF31E9">
        <w:rPr>
          <w:rFonts w:cs="B Zar" w:hint="cs"/>
          <w:b/>
          <w:bCs/>
          <w:rtl/>
        </w:rPr>
        <w:t xml:space="preserve">«فَزَادَ رَسُولُ اللَّهِ ص سَبْعاً وَ فِيهِنَّ الْوَهْمُ وَ لَيْسَ فِيهِنَّ قِرَاءَةٌ فَمَنْ شَكَّ فِي الْأُولَيَيْنِ» </w:t>
      </w:r>
      <w:r w:rsidRPr="00FF31E9">
        <w:rPr>
          <w:rFonts w:cs="B Zar" w:hint="cs"/>
          <w:rtl/>
        </w:rPr>
        <w:t>خود امام تصریح به شک کرد، یک بار تعبیر به وهم شد، یک بار تعبیر به سهو شد و اینجا تعبیر به شک کرد که مراد از همه اینها شک است</w:t>
      </w:r>
      <w:r w:rsidRPr="00FF31E9">
        <w:rPr>
          <w:rFonts w:cs="B Zar" w:hint="cs"/>
          <w:b/>
          <w:bCs/>
          <w:rtl/>
        </w:rPr>
        <w:t xml:space="preserve"> «أَعَادَ حَتَّى يَحْفَظَ وَ يَكُونَ عَلَى يَقِينٍ وَ مَنْ شَكَّ فِي الْأَخِيرَتَيْنِ عَمِلَ بِالْوَهْمِ</w:t>
      </w:r>
      <w:r w:rsidRPr="00FF31E9">
        <w:rPr>
          <w:rFonts w:cs="B Zar"/>
          <w:b/>
          <w:bCs/>
          <w:color w:val="000000"/>
          <w:vertAlign w:val="superscript"/>
          <w:rtl/>
        </w:rPr>
        <w:footnoteReference w:id="37"/>
      </w:r>
      <w:r w:rsidRPr="00FF31E9">
        <w:rPr>
          <w:rFonts w:cs="B Zar" w:hint="cs"/>
          <w:b/>
          <w:bCs/>
          <w:rtl/>
        </w:rPr>
        <w:t>».</w:t>
      </w:r>
    </w:p>
    <w:p w14:paraId="72257524" w14:textId="77777777" w:rsidR="00FF31E9" w:rsidRPr="00FF31E9" w:rsidRDefault="00FF31E9" w:rsidP="00FF31E9">
      <w:pPr>
        <w:jc w:val="both"/>
        <w:rPr>
          <w:rFonts w:cs="B Zar"/>
          <w:rtl/>
        </w:rPr>
      </w:pPr>
      <w:r w:rsidRPr="00FF31E9">
        <w:rPr>
          <w:rFonts w:cs="B Zar" w:hint="cs"/>
          <w:rtl/>
        </w:rPr>
        <w:t>این روایت اولین فرضی که مطرح کرد نمازهای چهار رکعتی بود، امثال این روایت سبب می‌شود بگوییم کلمه اولیین چون مقابلش اخیرتین است این روایات حمل می‌شود بر نماز چهار رکعتی و بگوییم الاولیین من الرباعیه، این را داریم بحث می‌کنیم باید بررسی کنیم آیا این طور است؟ آیا این روایت اختصاص به اولیی الرباعیه دارد یا مراد از اولیین یعنی رکعت یک و دو اعم از اینکه دو رکعت دیگر هم ملحق دارد یا ندارد.</w:t>
      </w:r>
    </w:p>
    <w:p w14:paraId="220BDCC4"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Pr>
      </w:pPr>
      <w:bookmarkStart w:id="29" w:name="_Toc125310483"/>
      <w:bookmarkStart w:id="30" w:name="_Toc125310515"/>
      <w:r w:rsidRPr="00FF31E9">
        <w:rPr>
          <w:rFonts w:asciiTheme="majorHAnsi" w:eastAsiaTheme="majorEastAsia" w:hAnsiTheme="majorHAnsi" w:cs="B Titr" w:hint="cs"/>
          <w:color w:val="2F5496" w:themeColor="accent1" w:themeShade="BF"/>
          <w:sz w:val="26"/>
          <w:rtl/>
        </w:rPr>
        <w:t>روایت دوم</w:t>
      </w:r>
      <w:bookmarkEnd w:id="29"/>
      <w:bookmarkEnd w:id="30"/>
    </w:p>
    <w:p w14:paraId="3C211A41" w14:textId="77777777" w:rsidR="00FF31E9" w:rsidRPr="00FF31E9" w:rsidRDefault="00FF31E9" w:rsidP="00FF31E9">
      <w:pPr>
        <w:jc w:val="both"/>
        <w:rPr>
          <w:rFonts w:ascii="Noor_Nazli" w:hAnsi="Noor_Nazli" w:cs="Times New Roman"/>
          <w:b/>
          <w:bCs/>
          <w:sz w:val="24"/>
          <w:rtl/>
        </w:rPr>
      </w:pPr>
      <w:r w:rsidRPr="00FF31E9">
        <w:rPr>
          <w:rFonts w:cs="B Zar" w:hint="cs"/>
          <w:b/>
          <w:bCs/>
          <w:rtl/>
        </w:rPr>
        <w:t>10376- 2-</w:t>
      </w:r>
      <w:r w:rsidRPr="00FF31E9">
        <w:rPr>
          <w:rFonts w:cs="B Zar"/>
          <w:b/>
          <w:bCs/>
          <w:vertAlign w:val="superscript"/>
          <w:rtl/>
        </w:rPr>
        <w:footnoteReference w:id="38"/>
      </w:r>
      <w:r w:rsidRPr="00FF31E9">
        <w:rPr>
          <w:rFonts w:cs="B Zar" w:hint="cs"/>
          <w:b/>
          <w:bCs/>
          <w:rtl/>
        </w:rPr>
        <w:t xml:space="preserve"> وَ</w:t>
      </w:r>
      <w:r w:rsidRPr="00FF31E9">
        <w:rPr>
          <w:rFonts w:cs="B Zar" w:hint="cs"/>
          <w:b/>
          <w:bCs/>
          <w:color w:val="780000"/>
          <w:rtl/>
        </w:rPr>
        <w:t xml:space="preserve"> رَوَاهُ ابْنُ إِدْرِيسَ فِي آخِرِ السَّرَائِرِ نَقْلًا مِنْ كِتَابِ حَرِيزِ بْنِ عَبْدِ اللَّهِ عَنْ زُرَارَةَ وَ زَادَ</w:t>
      </w:r>
      <w:r w:rsidRPr="00FF31E9">
        <w:rPr>
          <w:rFonts w:cs="B Zar" w:hint="cs"/>
          <w:b/>
          <w:bCs/>
          <w:rtl/>
        </w:rPr>
        <w:t xml:space="preserve"> وَ إِنَّمَا فَرَضَ اللَّهُ كُلَّ صَلَاةٍ رَكْعَتَيْنِ وَ زَادَ رَسُولُ اللَّهِ ص سَبْعاً وَ فِيهِنَّ الْوَهْمُ وَ لَيْسَ فِيهِنَّ قِرَاءَةٌ.</w:t>
      </w:r>
      <w:r w:rsidRPr="00FF31E9">
        <w:rPr>
          <w:rFonts w:cs="B Zar"/>
          <w:b/>
          <w:bCs/>
          <w:color w:val="000000"/>
          <w:vertAlign w:val="superscript"/>
          <w:rtl/>
        </w:rPr>
        <w:footnoteReference w:id="39"/>
      </w:r>
      <w:r w:rsidRPr="00FF31E9">
        <w:rPr>
          <w:rFonts w:ascii="Noor_Nazli" w:hAnsi="Noor_Nazli" w:cs="Times New Roman" w:hint="cs"/>
          <w:b/>
          <w:bCs/>
          <w:sz w:val="24"/>
          <w:rtl/>
        </w:rPr>
        <w:t>.</w:t>
      </w:r>
    </w:p>
    <w:p w14:paraId="5CF8FB4A"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rPr>
      </w:pPr>
      <w:bookmarkStart w:id="31" w:name="_Toc125310484"/>
      <w:bookmarkStart w:id="32" w:name="_Toc125310516"/>
      <w:r w:rsidRPr="00FF31E9">
        <w:rPr>
          <w:rFonts w:asciiTheme="majorHAnsi" w:eastAsiaTheme="majorEastAsia" w:hAnsiTheme="majorHAnsi" w:cs="B Titr" w:hint="cs"/>
          <w:color w:val="2F5496" w:themeColor="accent1" w:themeShade="BF"/>
          <w:sz w:val="26"/>
          <w:rtl/>
        </w:rPr>
        <w:lastRenderedPageBreak/>
        <w:t>روایت سوم</w:t>
      </w:r>
      <w:bookmarkEnd w:id="31"/>
      <w:bookmarkEnd w:id="32"/>
    </w:p>
    <w:p w14:paraId="56CD3141" w14:textId="77777777" w:rsidR="00FF31E9" w:rsidRPr="00FF31E9" w:rsidRDefault="00FF31E9" w:rsidP="00FF31E9">
      <w:pPr>
        <w:jc w:val="both"/>
        <w:rPr>
          <w:rFonts w:ascii="Noor_Nazli" w:hAnsi="Noor_Nazli" w:cs="Times New Roman"/>
          <w:b/>
          <w:bCs/>
          <w:sz w:val="24"/>
          <w:rtl/>
        </w:rPr>
      </w:pPr>
      <w:r w:rsidRPr="00FF31E9">
        <w:rPr>
          <w:rFonts w:cs="B Zar" w:hint="cs"/>
          <w:rtl/>
        </w:rPr>
        <w:t>10377</w:t>
      </w:r>
      <w:r w:rsidRPr="00FF31E9">
        <w:rPr>
          <w:rFonts w:cs="B Zar" w:hint="cs"/>
          <w:b/>
          <w:bCs/>
          <w:rtl/>
        </w:rPr>
        <w:t>- 3-</w:t>
      </w:r>
      <w:r w:rsidRPr="00FF31E9">
        <w:rPr>
          <w:rFonts w:cs="B Zar"/>
          <w:b/>
          <w:bCs/>
          <w:vertAlign w:val="superscript"/>
          <w:rtl/>
        </w:rPr>
        <w:footnoteReference w:id="40"/>
      </w:r>
      <w:r w:rsidRPr="00FF31E9">
        <w:rPr>
          <w:rFonts w:cs="B Zar" w:hint="cs"/>
          <w:b/>
          <w:bCs/>
          <w:rtl/>
        </w:rPr>
        <w:t xml:space="preserve"> وَ</w:t>
      </w:r>
      <w:r w:rsidRPr="00FF31E9">
        <w:rPr>
          <w:rFonts w:cs="B Zar" w:hint="cs"/>
          <w:b/>
          <w:bCs/>
          <w:color w:val="780000"/>
          <w:rtl/>
        </w:rPr>
        <w:t xml:space="preserve"> بِإِسْنَادِهِ عَنْ عَامِرِ بْنِ جُذَاعَةَ عَنْ أَبِي عَبْدِ اللَّهِ ع قَالَ:</w:t>
      </w:r>
      <w:r w:rsidRPr="00FF31E9">
        <w:rPr>
          <w:rFonts w:cs="B Zar" w:hint="cs"/>
          <w:b/>
          <w:bCs/>
          <w:rtl/>
        </w:rPr>
        <w:t xml:space="preserve"> إِذَا سَلِمَتِ الرَّكْعَتَانِ الْأَوَّلَتَانِ سَلِمَتِ الصَّلَاةُ.</w:t>
      </w:r>
      <w:r w:rsidRPr="00FF31E9">
        <w:rPr>
          <w:rFonts w:cs="B Zar"/>
          <w:b/>
          <w:bCs/>
          <w:color w:val="000000"/>
          <w:vertAlign w:val="superscript"/>
          <w:rtl/>
        </w:rPr>
        <w:footnoteReference w:id="41"/>
      </w:r>
    </w:p>
    <w:p w14:paraId="18E76F9F" w14:textId="77777777" w:rsidR="00FF31E9" w:rsidRPr="00FF31E9" w:rsidRDefault="00FF31E9" w:rsidP="00FF31E9">
      <w:pPr>
        <w:jc w:val="both"/>
        <w:rPr>
          <w:rFonts w:cs="B Zar"/>
          <w:rtl/>
        </w:rPr>
      </w:pPr>
      <w:r w:rsidRPr="00FF31E9">
        <w:rPr>
          <w:rFonts w:cs="B Zar" w:hint="cs"/>
          <w:rtl/>
        </w:rPr>
        <w:t>نمازت سالم است یعنی در سه و چهار راه برایش گذاشته شده است، رکعت یک و دو است که راهکار ندارد.</w:t>
      </w:r>
    </w:p>
    <w:p w14:paraId="01B1D48C"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rPr>
      </w:pPr>
      <w:bookmarkStart w:id="33" w:name="_Toc125310485"/>
      <w:bookmarkStart w:id="34" w:name="_Toc125310517"/>
      <w:r w:rsidRPr="00FF31E9">
        <w:rPr>
          <w:rFonts w:asciiTheme="majorHAnsi" w:eastAsiaTheme="majorEastAsia" w:hAnsiTheme="majorHAnsi" w:cs="B Titr" w:hint="cs"/>
          <w:color w:val="2F5496" w:themeColor="accent1" w:themeShade="BF"/>
          <w:sz w:val="26"/>
          <w:rtl/>
        </w:rPr>
        <w:t>کجا بحث سندی خیلی ضروری نیست؟</w:t>
      </w:r>
      <w:bookmarkEnd w:id="33"/>
      <w:bookmarkEnd w:id="34"/>
    </w:p>
    <w:p w14:paraId="1E33B1AA" w14:textId="77777777" w:rsidR="00FF31E9" w:rsidRPr="00FF31E9" w:rsidRDefault="00FF31E9" w:rsidP="00FF31E9">
      <w:pPr>
        <w:rPr>
          <w:rFonts w:cs="B Zar"/>
          <w:rtl/>
        </w:rPr>
      </w:pPr>
      <w:r w:rsidRPr="00FF31E9">
        <w:rPr>
          <w:rFonts w:cs="B Zar" w:hint="cs"/>
          <w:rtl/>
        </w:rPr>
        <w:t>بحث سندی نمی‌کنیم چون روایات این بحث زیاد است و در بین آنها روایات با سندهای خوب زیاد است بنابراین اینجا ببینیم عامر بن جذاعه توثیق دارد یا ندارد به بحث ضرری ندارد.</w:t>
      </w:r>
    </w:p>
    <w:p w14:paraId="40338015" w14:textId="77777777" w:rsidR="00FF31E9" w:rsidRPr="00FF31E9" w:rsidRDefault="00FF31E9" w:rsidP="00FF31E9">
      <w:pPr>
        <w:keepNext/>
        <w:keepLines/>
        <w:spacing w:before="40" w:after="0"/>
        <w:outlineLvl w:val="1"/>
        <w:rPr>
          <w:rFonts w:asciiTheme="majorHAnsi" w:eastAsiaTheme="majorEastAsia" w:hAnsiTheme="majorHAnsi" w:cs="B Titr"/>
          <w:color w:val="2F5496" w:themeColor="accent1" w:themeShade="BF"/>
          <w:sz w:val="26"/>
          <w:rtl/>
        </w:rPr>
      </w:pPr>
      <w:bookmarkStart w:id="35" w:name="_Toc125310486"/>
      <w:bookmarkStart w:id="36" w:name="_Toc125310518"/>
      <w:r w:rsidRPr="00FF31E9">
        <w:rPr>
          <w:rFonts w:asciiTheme="majorHAnsi" w:eastAsiaTheme="majorEastAsia" w:hAnsiTheme="majorHAnsi" w:cs="B Titr" w:hint="cs"/>
          <w:color w:val="2F5496" w:themeColor="accent1" w:themeShade="BF"/>
          <w:sz w:val="26"/>
          <w:rtl/>
        </w:rPr>
        <w:t>روایت چهارم</w:t>
      </w:r>
      <w:bookmarkEnd w:id="35"/>
      <w:bookmarkEnd w:id="36"/>
    </w:p>
    <w:p w14:paraId="12C56E63" w14:textId="77777777" w:rsidR="00FF31E9" w:rsidRPr="00FF31E9" w:rsidRDefault="00FF31E9" w:rsidP="00FF31E9">
      <w:pPr>
        <w:jc w:val="both"/>
        <w:rPr>
          <w:rFonts w:ascii="Noor_Nazli" w:hAnsi="Noor_Nazli" w:cs="Times New Roman"/>
          <w:b/>
          <w:bCs/>
          <w:sz w:val="24"/>
          <w:rtl/>
        </w:rPr>
      </w:pPr>
      <w:r w:rsidRPr="00FF31E9">
        <w:rPr>
          <w:rFonts w:cs="B Zar" w:hint="cs"/>
          <w:b/>
          <w:bCs/>
          <w:color w:val="242887"/>
          <w:rtl/>
        </w:rPr>
        <w:t>10378- 4-</w:t>
      </w:r>
      <w:r w:rsidRPr="00FF31E9">
        <w:rPr>
          <w:rFonts w:cs="B Zar"/>
          <w:b/>
          <w:bCs/>
          <w:color w:val="242887"/>
          <w:vertAlign w:val="superscript"/>
          <w:rtl/>
        </w:rPr>
        <w:footnoteReference w:id="42"/>
      </w:r>
      <w:r w:rsidRPr="00FF31E9">
        <w:rPr>
          <w:rFonts w:cs="B Zar" w:hint="cs"/>
          <w:b/>
          <w:bCs/>
          <w:color w:val="242887"/>
          <w:rtl/>
        </w:rPr>
        <w:t xml:space="preserve"> وَ</w:t>
      </w:r>
      <w:r w:rsidRPr="00FF31E9">
        <w:rPr>
          <w:rFonts w:cs="B Zar" w:hint="cs"/>
          <w:b/>
          <w:bCs/>
          <w:rtl/>
        </w:rPr>
        <w:t xml:space="preserve"> بِإِسْنَادِهِ عَنْ إِبْرَاهِيمَ بْنِ هَاشِمٍ فِي نَوَادِرِهِ عَنْ أَبِي عَبْدِ اللَّهِ ع فِي حَدِيثٍ قَالَ:</w:t>
      </w:r>
      <w:r w:rsidRPr="00FF31E9">
        <w:rPr>
          <w:rFonts w:cs="B Zar" w:hint="cs"/>
          <w:b/>
          <w:bCs/>
          <w:color w:val="242887"/>
          <w:rtl/>
        </w:rPr>
        <w:t xml:space="preserve"> لَيْسَ فِي الرَّكْعَتَيْنِ الْأَوَّلَتَيْنِ مِنْ كُلِّ صَلَاةٍ سَهْوٌ.</w:t>
      </w:r>
      <w:r w:rsidRPr="00FF31E9">
        <w:rPr>
          <w:rFonts w:cs="B Zar"/>
          <w:b/>
          <w:bCs/>
          <w:color w:val="000000"/>
          <w:vertAlign w:val="superscript"/>
          <w:rtl/>
        </w:rPr>
        <w:footnoteReference w:id="43"/>
      </w:r>
    </w:p>
    <w:p w14:paraId="3B288DC1" w14:textId="77777777" w:rsidR="00FF31E9" w:rsidRPr="00FF31E9" w:rsidRDefault="00FF31E9" w:rsidP="00FF31E9">
      <w:pPr>
        <w:jc w:val="both"/>
        <w:rPr>
          <w:rFonts w:cs="B Zar"/>
          <w:rtl/>
        </w:rPr>
      </w:pPr>
      <w:r w:rsidRPr="00FF31E9">
        <w:rPr>
          <w:rFonts w:cs="B Zar" w:hint="cs"/>
          <w:rtl/>
        </w:rPr>
        <w:t>این «من کل صلات» به ما کمک می‌کند، یعنی در همه نمازها در اولتینش شکی نیست، یعنی شکی که در رکعت یک و دو باشد نماز را خراب می‌کند. سهوی نیست هم یعنی شکی نیست و الا خطا که هست و قاعده‌اش هم مطرح شد که فرقی بین رکعت یک و دو نگذاشتیم، در قاعده تجاوز شک در افعال فرقی بین رکعات نگذاشتیم، حتی در موارد سهو در افعال که مثلا سهوا قرائت را ترک کند، سهوا سوره را ترک کند، سهوا یکی از دو سجده را در رکعت اولی یا رکعت ثانیه یا رکعت ثالثه ترک کند مساله‌اش را گفتیم که اگر شک کردی و در محلی اعتنا کن اگر در محل نیستی اعتنا نکن، اگر شک نداری یقین داری که سهوا افتاده وارد رکن بعدی شدی دیگر جای برگشت ندارد باید ببینی اگر آنکه انداختی رکن است نمازت باطل است اگر رکن نیست نمازت درست است تا آخر برو اگر دیدی قضا دارد در آخر نماز قضا کن اگر ندارد در آخر نماز دو سجده سهو به جای آور، این راجع به سهوش بود در رکعتین اولتین سهو به آن معنا هست، شک در افعال هم است فقط شک در رکعات نیست.</w:t>
      </w:r>
    </w:p>
    <w:p w14:paraId="1DD2EB06" w14:textId="77777777" w:rsidR="00FF31E9" w:rsidRPr="00FF31E9" w:rsidRDefault="00FF31E9" w:rsidP="00FF31E9">
      <w:pPr>
        <w:jc w:val="both"/>
        <w:rPr>
          <w:rFonts w:cs="B Zar"/>
          <w:rtl/>
        </w:rPr>
      </w:pPr>
      <w:r w:rsidRPr="00FF31E9">
        <w:rPr>
          <w:rFonts w:cs="B Zar" w:hint="cs"/>
          <w:rtl/>
        </w:rPr>
        <w:t xml:space="preserve">یکی از بحث‌های مهمی هم که مطرح خواهیم کرد همین است، الان می‌گوید در رکعتین اولتین شکی نیست یکی بگوید این اطلاق دارد شک در افعال را هم  می‌گیرد، شک در اجزاء را هم می‌گیرد بعد یک مشکلی است که فقها چطور آمدند این روایت را حمل بر رکعات کردند؟ روایت خودش که مطلق است چطور حمل بر رکعات کردند و روایاتی که خواندیم که مربوط به شک در افعال بود آنها را هم نیامدند اختصاص بدهند و مطلق گرفتند و گفتند چه مربوط به اولیین باشد چه اخیرتین باشد، این هم بحثی است که نسبت بین آن روایاتی که گوید به شک در افعالت اعتنا نکن اطلاق دارد چه در نماز دو رکعتی، چه سه رکعتی، یا اگر چهار رکعتی است چه در اولتین و چه در اخیرتین اطلاق داشت و این روایت که گوید لیس فی الاولتین سهوٌ از این حیث اطلاق دارد که چه </w:t>
      </w:r>
      <w:r w:rsidRPr="00FF31E9">
        <w:rPr>
          <w:rFonts w:cs="B Zar" w:hint="cs"/>
          <w:rtl/>
        </w:rPr>
        <w:lastRenderedPageBreak/>
        <w:t>شکی نیست چه شکت در رکعات باشد چه شک در افعال، نسبت به شک در افعال با همدیگر تعارض می‌افتند این را باید بعدا بحث کنیم که چطور می‌شود؟ این در کلمات فقها هم نیست باید دید چه راهی دارد؟</w:t>
      </w:r>
    </w:p>
    <w:p w14:paraId="3F8F0AB7" w14:textId="77777777" w:rsidR="00FF31E9" w:rsidRPr="00FF31E9" w:rsidRDefault="00FF31E9" w:rsidP="00FF31E9">
      <w:pPr>
        <w:keepNext/>
        <w:keepLines/>
        <w:spacing w:before="40" w:after="0"/>
        <w:outlineLvl w:val="1"/>
        <w:rPr>
          <w:rFonts w:asciiTheme="majorHAnsi" w:eastAsia="Times New Roman" w:hAnsiTheme="majorHAnsi" w:cs="B Titr"/>
          <w:color w:val="2F5496" w:themeColor="accent1" w:themeShade="BF"/>
          <w:sz w:val="26"/>
          <w:rtl/>
        </w:rPr>
      </w:pPr>
      <w:bookmarkStart w:id="37" w:name="_Toc125310487"/>
      <w:bookmarkStart w:id="38" w:name="_Toc125310519"/>
      <w:r w:rsidRPr="00FF31E9">
        <w:rPr>
          <w:rFonts w:asciiTheme="majorHAnsi" w:eastAsiaTheme="majorEastAsia" w:hAnsiTheme="majorHAnsi" w:cs="B Titr" w:hint="cs"/>
          <w:color w:val="2F5496" w:themeColor="accent1" w:themeShade="BF"/>
          <w:sz w:val="26"/>
          <w:rtl/>
        </w:rPr>
        <w:t>روایت پنجم</w:t>
      </w:r>
      <w:bookmarkEnd w:id="37"/>
      <w:bookmarkEnd w:id="38"/>
    </w:p>
    <w:p w14:paraId="6D9AD788" w14:textId="77777777" w:rsidR="00FF31E9" w:rsidRPr="00FF31E9" w:rsidRDefault="00FF31E9" w:rsidP="00FF31E9">
      <w:pPr>
        <w:jc w:val="both"/>
        <w:rPr>
          <w:rFonts w:ascii="Noor_Nazli" w:hAnsi="Noor_Nazli" w:cs="Times New Roman"/>
          <w:b/>
          <w:bCs/>
          <w:sz w:val="24"/>
          <w:rtl/>
        </w:rPr>
      </w:pPr>
      <w:r w:rsidRPr="00FF31E9">
        <w:rPr>
          <w:rFonts w:cs="B Zar" w:hint="cs"/>
          <w:b/>
          <w:bCs/>
          <w:color w:val="242887"/>
          <w:rtl/>
        </w:rPr>
        <w:t>10379- 5-</w:t>
      </w:r>
      <w:r w:rsidRPr="00FF31E9">
        <w:rPr>
          <w:rFonts w:cs="B Zar"/>
          <w:b/>
          <w:bCs/>
          <w:color w:val="242887"/>
          <w:vertAlign w:val="superscript"/>
          <w:rtl/>
        </w:rPr>
        <w:footnoteReference w:id="44"/>
      </w:r>
      <w:r w:rsidRPr="00FF31E9">
        <w:rPr>
          <w:rFonts w:cs="B Zar" w:hint="cs"/>
          <w:b/>
          <w:bCs/>
          <w:color w:val="242887"/>
          <w:rtl/>
        </w:rPr>
        <w:t xml:space="preserve"> وَ</w:t>
      </w:r>
      <w:r w:rsidRPr="00FF31E9">
        <w:rPr>
          <w:rFonts w:cs="B Zar" w:hint="cs"/>
          <w:b/>
          <w:bCs/>
          <w:rtl/>
        </w:rPr>
        <w:t xml:space="preserve"> فِي مَعَانِي الْأَخْبَارِ عَنْ أَحْمَدَ بْنِ الْحَسَنِ الْقَطَّانِ عَنْ أَحْمَدَ بْنِ مُحَمَّدِ بْنِ سَعِيدٍ الْكُوفِيِّ عَنِ الْمُنْذِرِ بْنِ مُحَمَّدٍ عَنْ جَعْفَرِ بْنِ سُلَيْمَانَ عَنْ عَبْدِ اللَّهِ بْنِ الْفَضْلِ الْهَاشِمِيِّ عَنْ أَبِي عَبْدِ اللَّهِ ع‏</w:t>
      </w:r>
      <w:r w:rsidRPr="00FF31E9">
        <w:rPr>
          <w:rFonts w:cs="B Zar" w:hint="cs"/>
          <w:b/>
          <w:bCs/>
          <w:color w:val="242887"/>
          <w:rtl/>
        </w:rPr>
        <w:t xml:space="preserve"> أَنَّهُ سُئِلَ عَنْ رَجُلٍ لَمْ يَدْرِ أَ وَاحِدَةً صَلَّى أَمِ اثْنَتَيْنِ فَقَالَ لَهُ يُعِيدُ الصَّلَاةَ فَقَالَ لَهُ فَأَيْنَ مَا رُوِيَ أَنَّ الْفَقِيهَ لَا يُعِيدُ الصَّلَاةَ قَالَ إِنَّمَا ذَلِكَ فِي الثَّلَاثِ وَ الْأَرْبَعِ.</w:t>
      </w:r>
      <w:r w:rsidRPr="00FF31E9">
        <w:rPr>
          <w:rFonts w:cs="B Zar"/>
          <w:b/>
          <w:bCs/>
          <w:color w:val="000000"/>
          <w:vertAlign w:val="superscript"/>
          <w:rtl/>
        </w:rPr>
        <w:footnoteReference w:id="45"/>
      </w:r>
    </w:p>
    <w:p w14:paraId="684B806E" w14:textId="77777777" w:rsidR="00FF31E9" w:rsidRPr="00FF31E9" w:rsidRDefault="00FF31E9" w:rsidP="00FF31E9">
      <w:pPr>
        <w:jc w:val="both"/>
        <w:rPr>
          <w:rFonts w:cs="B Zar"/>
          <w:rtl/>
        </w:rPr>
      </w:pPr>
      <w:r w:rsidRPr="00FF31E9">
        <w:rPr>
          <w:rFonts w:cs="B Zar" w:hint="cs"/>
          <w:rtl/>
        </w:rPr>
        <w:t>این روایت خیلی واضح است لم یدر ا واحده صلی ام اثنتین نمی‌داند یکی خوانده یا دو تا واقعا واضح است، روایات قبلی می‌گفت لیس فی الاولیین شکٌ، اولیین ممکن بود بگویید مقابل اخیرین است و این تقابل اقتضا می‌کند بگویین الاولیین من الرباعیه لذا اطلاق ندارد ولی این روایت گوید شخصی نمی‌داند آیا یکی خوانده یا دو تا؟ این بیان نماز دو رکعتی را شامل ‌می‌شود و همین‌طور سه رکعتی و چهار رکعتی را.</w:t>
      </w:r>
    </w:p>
    <w:p w14:paraId="338AD7E6" w14:textId="77777777" w:rsidR="00FF31E9" w:rsidRPr="00FF31E9" w:rsidRDefault="00FF31E9" w:rsidP="00FF31E9">
      <w:pPr>
        <w:jc w:val="both"/>
        <w:rPr>
          <w:rFonts w:cs="B Zar"/>
          <w:rtl/>
        </w:rPr>
      </w:pPr>
      <w:r w:rsidRPr="00FF31E9">
        <w:rPr>
          <w:rFonts w:cs="B Zar" w:hint="cs"/>
          <w:rtl/>
        </w:rPr>
        <w:t xml:space="preserve">منتهی این روایت این اشکال را دارد که هر چند اطلاق دارد ولی نمازهای دو رکعتی همیشه شکش یک و دو نیست بلکه بعضی اوقات شکش دو و سه است، آن روایات باب بعدی گوید در نمازهای دو رکعتی شکی نداریم، اطلاق دارد از این حیث که شکت به نقیصه باشد یا زیاده یا هر دو مثل اینکه شک یک و دو سه دارم فرقی نمی‌کند، آن روایات مطلق است ولی این روایت فقط شک یک و دو را می‌گیرد. </w:t>
      </w:r>
    </w:p>
    <w:p w14:paraId="70896785" w14:textId="77777777" w:rsidR="00FF31E9" w:rsidRPr="00FF31E9" w:rsidRDefault="00FF31E9" w:rsidP="00FF31E9">
      <w:pPr>
        <w:keepNext/>
        <w:keepLines/>
        <w:spacing w:before="40" w:after="0"/>
        <w:outlineLvl w:val="1"/>
        <w:rPr>
          <w:rFonts w:asciiTheme="majorHAnsi" w:eastAsia="Times New Roman" w:hAnsiTheme="majorHAnsi" w:cs="B Titr"/>
          <w:color w:val="2F5496" w:themeColor="accent1" w:themeShade="BF"/>
          <w:sz w:val="26"/>
          <w:rtl/>
        </w:rPr>
      </w:pPr>
      <w:bookmarkStart w:id="39" w:name="_Toc125310488"/>
      <w:bookmarkStart w:id="40" w:name="_Toc125310520"/>
      <w:r w:rsidRPr="00FF31E9">
        <w:rPr>
          <w:rFonts w:asciiTheme="majorHAnsi" w:eastAsiaTheme="majorEastAsia" w:hAnsiTheme="majorHAnsi" w:cs="B Titr" w:hint="cs"/>
          <w:color w:val="2F5496" w:themeColor="accent1" w:themeShade="BF"/>
          <w:sz w:val="26"/>
          <w:rtl/>
        </w:rPr>
        <w:t>تفاوت اسناد مرحوم صدوق در فقیه و سایر کتبش</w:t>
      </w:r>
      <w:bookmarkEnd w:id="39"/>
      <w:bookmarkEnd w:id="40"/>
    </w:p>
    <w:p w14:paraId="625558C5" w14:textId="77777777" w:rsidR="00FF31E9" w:rsidRPr="00FF31E9" w:rsidRDefault="00FF31E9" w:rsidP="00FF31E9">
      <w:pPr>
        <w:jc w:val="both"/>
        <w:rPr>
          <w:rFonts w:cs="B Zar"/>
          <w:rtl/>
        </w:rPr>
      </w:pPr>
      <w:r w:rsidRPr="00FF31E9">
        <w:rPr>
          <w:rFonts w:cs="B Zar" w:hint="cs"/>
          <w:rtl/>
        </w:rPr>
        <w:t>مرحوم صدوق مشایخش و اسنادش در فقیه معمولا شبیه اسناد در کافی و تهذیب است، تقریبا همان رجال است، رجال شناخته شده و معروف، اما در معانی الاخبار یا امالی یا کتب کوچک دیگرش اسناد دیگری دارد، اسناد رجال ناشناخته‌ای، رجال جدیدی می‌آید و الحمدلله تعالی.</w:t>
      </w:r>
    </w:p>
    <w:p w14:paraId="03E14356" w14:textId="77777777" w:rsidR="00FF31E9" w:rsidRDefault="00FF31E9"/>
    <w:sectPr w:rsidR="00FF31E9" w:rsidSect="009C63E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34BC" w14:textId="77777777" w:rsidR="006F314B" w:rsidRDefault="006F314B" w:rsidP="00FF31E9">
      <w:pPr>
        <w:spacing w:after="0" w:line="240" w:lineRule="auto"/>
      </w:pPr>
      <w:r>
        <w:separator/>
      </w:r>
    </w:p>
  </w:endnote>
  <w:endnote w:type="continuationSeparator" w:id="0">
    <w:p w14:paraId="3C9993F2" w14:textId="77777777" w:rsidR="006F314B" w:rsidRDefault="006F314B" w:rsidP="00FF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Noor_Nazli">
    <w:altName w:val="Cambria"/>
    <w:panose1 w:val="00000000000000000000"/>
    <w:charset w:val="00"/>
    <w:family w:val="roman"/>
    <w:notTrueType/>
    <w:pitch w:val="default"/>
  </w:font>
  <w:font w:name="Noor_Lotus">
    <w:altName w:val="Cambria"/>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DE46" w14:textId="77777777" w:rsidR="006F314B" w:rsidRDefault="006F314B" w:rsidP="00FF31E9">
      <w:pPr>
        <w:spacing w:after="0" w:line="240" w:lineRule="auto"/>
      </w:pPr>
      <w:r>
        <w:separator/>
      </w:r>
    </w:p>
  </w:footnote>
  <w:footnote w:type="continuationSeparator" w:id="0">
    <w:p w14:paraId="6983D283" w14:textId="77777777" w:rsidR="006F314B" w:rsidRDefault="006F314B" w:rsidP="00FF31E9">
      <w:pPr>
        <w:spacing w:after="0" w:line="240" w:lineRule="auto"/>
      </w:pPr>
      <w:r>
        <w:continuationSeparator/>
      </w:r>
    </w:p>
  </w:footnote>
  <w:footnote w:id="1">
    <w:p w14:paraId="7F3B565A"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rFonts w:hint="cs"/>
          <w:sz w:val="20"/>
          <w:rtl/>
        </w:rPr>
        <w:t>یزدی،</w:t>
      </w:r>
      <w:r w:rsidRPr="00B722FD">
        <w:rPr>
          <w:sz w:val="20"/>
          <w:rtl/>
        </w:rPr>
        <w:t xml:space="preserve"> </w:t>
      </w:r>
      <w:r w:rsidRPr="00B722FD">
        <w:rPr>
          <w:rFonts w:hint="cs"/>
          <w:sz w:val="20"/>
          <w:rtl/>
        </w:rPr>
        <w:t>محمد</w:t>
      </w:r>
      <w:r w:rsidRPr="00B722FD">
        <w:rPr>
          <w:sz w:val="20"/>
          <w:rtl/>
        </w:rPr>
        <w:t xml:space="preserve"> </w:t>
      </w:r>
      <w:r w:rsidRPr="00B722FD">
        <w:rPr>
          <w:rFonts w:hint="cs"/>
          <w:sz w:val="20"/>
          <w:rtl/>
        </w:rPr>
        <w:t>کاظم</w:t>
      </w:r>
      <w:r w:rsidRPr="00B722FD">
        <w:rPr>
          <w:sz w:val="20"/>
          <w:rtl/>
        </w:rPr>
        <w:t xml:space="preserve"> </w:t>
      </w:r>
      <w:r w:rsidRPr="00B722FD">
        <w:rPr>
          <w:rFonts w:hint="cs"/>
          <w:sz w:val="20"/>
          <w:rtl/>
        </w:rPr>
        <w:t>بن</w:t>
      </w:r>
      <w:r w:rsidRPr="00B722FD">
        <w:rPr>
          <w:sz w:val="20"/>
          <w:rtl/>
        </w:rPr>
        <w:t xml:space="preserve"> </w:t>
      </w:r>
      <w:r w:rsidRPr="00B722FD">
        <w:rPr>
          <w:rFonts w:hint="cs"/>
          <w:sz w:val="20"/>
          <w:rtl/>
        </w:rPr>
        <w:t>عبد</w:t>
      </w:r>
      <w:r w:rsidRPr="00B722FD">
        <w:rPr>
          <w:sz w:val="20"/>
          <w:rtl/>
        </w:rPr>
        <w:t xml:space="preserve"> </w:t>
      </w:r>
      <w:r w:rsidRPr="00B722FD">
        <w:rPr>
          <w:rFonts w:hint="cs"/>
          <w:sz w:val="20"/>
          <w:rtl/>
        </w:rPr>
        <w:t>العظیم</w:t>
      </w:r>
      <w:r w:rsidRPr="00B722FD">
        <w:rPr>
          <w:sz w:val="20"/>
          <w:rtl/>
        </w:rPr>
        <w:t xml:space="preserve">. </w:t>
      </w:r>
      <w:r w:rsidRPr="00B722FD">
        <w:rPr>
          <w:rFonts w:hint="cs"/>
          <w:sz w:val="20"/>
          <w:rtl/>
        </w:rPr>
        <w:t>اعداد</w:t>
      </w:r>
      <w:r w:rsidRPr="00B722FD">
        <w:rPr>
          <w:sz w:val="20"/>
          <w:rtl/>
        </w:rPr>
        <w:t xml:space="preserve"> </w:t>
      </w:r>
      <w:r w:rsidRPr="00B722FD">
        <w:rPr>
          <w:rFonts w:hint="cs"/>
          <w:sz w:val="20"/>
          <w:rtl/>
        </w:rPr>
        <w:t>احمد</w:t>
      </w:r>
      <w:r w:rsidRPr="00B722FD">
        <w:rPr>
          <w:sz w:val="20"/>
          <w:rtl/>
        </w:rPr>
        <w:t xml:space="preserve"> </w:t>
      </w:r>
      <w:r w:rsidRPr="00B722FD">
        <w:rPr>
          <w:rFonts w:hint="cs"/>
          <w:sz w:val="20"/>
          <w:rtl/>
        </w:rPr>
        <w:t>محسنی</w:t>
      </w:r>
      <w:r w:rsidRPr="00B722FD">
        <w:rPr>
          <w:sz w:val="20"/>
          <w:rtl/>
        </w:rPr>
        <w:t xml:space="preserve"> </w:t>
      </w:r>
      <w:r w:rsidRPr="00B722FD">
        <w:rPr>
          <w:rFonts w:hint="cs"/>
          <w:sz w:val="20"/>
          <w:rtl/>
        </w:rPr>
        <w:t>سبزواری</w:t>
      </w:r>
      <w:r w:rsidRPr="00B722FD">
        <w:rPr>
          <w:sz w:val="20"/>
          <w:rtl/>
        </w:rPr>
        <w:t xml:space="preserve">. </w:t>
      </w:r>
      <w:r w:rsidRPr="00B722FD">
        <w:rPr>
          <w:rFonts w:hint="cs"/>
          <w:sz w:val="20"/>
          <w:rtl/>
        </w:rPr>
        <w:t>محشی</w:t>
      </w:r>
      <w:r w:rsidRPr="00B722FD">
        <w:rPr>
          <w:sz w:val="20"/>
          <w:rtl/>
        </w:rPr>
        <w:t xml:space="preserve"> </w:t>
      </w:r>
      <w:r w:rsidRPr="00B722FD">
        <w:rPr>
          <w:rFonts w:hint="cs"/>
          <w:sz w:val="20"/>
          <w:rtl/>
        </w:rPr>
        <w:t>عده</w:t>
      </w:r>
      <w:r w:rsidRPr="00B722FD">
        <w:rPr>
          <w:sz w:val="20"/>
          <w:rtl/>
        </w:rPr>
        <w:t xml:space="preserve"> </w:t>
      </w:r>
      <w:r w:rsidRPr="00B722FD">
        <w:rPr>
          <w:rFonts w:hint="cs"/>
          <w:sz w:val="20"/>
          <w:rtl/>
        </w:rPr>
        <w:t>من</w:t>
      </w:r>
      <w:r w:rsidRPr="00B722FD">
        <w:rPr>
          <w:sz w:val="20"/>
          <w:rtl/>
        </w:rPr>
        <w:t xml:space="preserve"> </w:t>
      </w:r>
      <w:r w:rsidRPr="00B722FD">
        <w:rPr>
          <w:rFonts w:hint="cs"/>
          <w:sz w:val="20"/>
          <w:rtl/>
        </w:rPr>
        <w:t>الفقهاء</w:t>
      </w:r>
      <w:r w:rsidRPr="00B722FD">
        <w:rPr>
          <w:sz w:val="20"/>
          <w:rtl/>
        </w:rPr>
        <w:t xml:space="preserve"> </w:t>
      </w:r>
      <w:r w:rsidRPr="00B722FD">
        <w:rPr>
          <w:rFonts w:hint="cs"/>
          <w:sz w:val="20"/>
          <w:rtl/>
        </w:rPr>
        <w:t>العظام</w:t>
      </w:r>
      <w:r w:rsidRPr="00B722FD">
        <w:rPr>
          <w:sz w:val="20"/>
          <w:rtl/>
        </w:rPr>
        <w:t xml:space="preserve">. </w:t>
      </w:r>
      <w:r w:rsidRPr="00B722FD">
        <w:rPr>
          <w:rFonts w:hint="cs"/>
          <w:sz w:val="20"/>
          <w:rtl/>
        </w:rPr>
        <w:t>،</w:t>
      </w:r>
      <w:r w:rsidRPr="00B722FD">
        <w:rPr>
          <w:sz w:val="20"/>
          <w:rtl/>
        </w:rPr>
        <w:t xml:space="preserve"> 1421 </w:t>
      </w:r>
      <w:r w:rsidRPr="00B722FD">
        <w:rPr>
          <w:rFonts w:hint="cs"/>
          <w:sz w:val="20"/>
          <w:rtl/>
        </w:rPr>
        <w:t>ه</w:t>
      </w:r>
      <w:r w:rsidRPr="00B722FD">
        <w:rPr>
          <w:sz w:val="20"/>
          <w:rtl/>
        </w:rPr>
        <w:t>.</w:t>
      </w:r>
      <w:r w:rsidRPr="00B722FD">
        <w:rPr>
          <w:rFonts w:hint="cs"/>
          <w:sz w:val="20"/>
          <w:rtl/>
        </w:rPr>
        <w:t>ق</w:t>
      </w:r>
      <w:r w:rsidRPr="00B722FD">
        <w:rPr>
          <w:sz w:val="20"/>
          <w:rtl/>
        </w:rPr>
        <w:t>.</w:t>
      </w:r>
      <w:r w:rsidRPr="00B722FD">
        <w:rPr>
          <w:rFonts w:hint="cs"/>
          <w:sz w:val="20"/>
          <w:rtl/>
        </w:rPr>
        <w:t>،</w:t>
      </w:r>
      <w:r w:rsidRPr="00B722FD">
        <w:rPr>
          <w:sz w:val="20"/>
          <w:rtl/>
        </w:rPr>
        <w:t xml:space="preserve"> </w:t>
      </w:r>
      <w:r w:rsidRPr="00B722FD">
        <w:rPr>
          <w:rFonts w:hint="cs"/>
          <w:sz w:val="20"/>
          <w:rtl/>
        </w:rPr>
        <w:t>العروة</w:t>
      </w:r>
      <w:r w:rsidRPr="00B722FD">
        <w:rPr>
          <w:sz w:val="20"/>
          <w:rtl/>
        </w:rPr>
        <w:t xml:space="preserve"> </w:t>
      </w:r>
      <w:r w:rsidRPr="00B722FD">
        <w:rPr>
          <w:rFonts w:hint="cs"/>
          <w:sz w:val="20"/>
          <w:rtl/>
        </w:rPr>
        <w:t>الوثقی</w:t>
      </w:r>
      <w:r w:rsidRPr="00B722FD">
        <w:rPr>
          <w:sz w:val="20"/>
          <w:rtl/>
        </w:rPr>
        <w:t xml:space="preserve"> (</w:t>
      </w:r>
      <w:r w:rsidRPr="00B722FD">
        <w:rPr>
          <w:rFonts w:hint="cs"/>
          <w:sz w:val="20"/>
          <w:rtl/>
        </w:rPr>
        <w:t>عدة</w:t>
      </w:r>
      <w:r w:rsidRPr="00B722FD">
        <w:rPr>
          <w:sz w:val="20"/>
          <w:rtl/>
        </w:rPr>
        <w:t xml:space="preserve"> </w:t>
      </w:r>
      <w:r w:rsidRPr="00B722FD">
        <w:rPr>
          <w:rFonts w:hint="cs"/>
          <w:sz w:val="20"/>
          <w:rtl/>
        </w:rPr>
        <w:t>من</w:t>
      </w:r>
      <w:r w:rsidRPr="00B722FD">
        <w:rPr>
          <w:sz w:val="20"/>
          <w:rtl/>
        </w:rPr>
        <w:t xml:space="preserve"> </w:t>
      </w:r>
      <w:r w:rsidRPr="00B722FD">
        <w:rPr>
          <w:rFonts w:hint="cs"/>
          <w:sz w:val="20"/>
          <w:rtl/>
        </w:rPr>
        <w:t>الفقهاء،</w:t>
      </w:r>
      <w:r w:rsidRPr="00B722FD">
        <w:rPr>
          <w:sz w:val="20"/>
          <w:rtl/>
        </w:rPr>
        <w:t xml:space="preserve"> </w:t>
      </w:r>
      <w:r w:rsidRPr="00B722FD">
        <w:rPr>
          <w:rFonts w:hint="cs"/>
          <w:sz w:val="20"/>
          <w:rtl/>
        </w:rPr>
        <w:t>جامعه</w:t>
      </w:r>
      <w:r w:rsidRPr="00B722FD">
        <w:rPr>
          <w:sz w:val="20"/>
          <w:rtl/>
        </w:rPr>
        <w:t xml:space="preserve"> </w:t>
      </w:r>
      <w:r w:rsidRPr="00B722FD">
        <w:rPr>
          <w:rFonts w:hint="cs"/>
          <w:sz w:val="20"/>
          <w:rtl/>
        </w:rPr>
        <w:t>مدرسين</w:t>
      </w:r>
      <w:r w:rsidRPr="00B722FD">
        <w:rPr>
          <w:sz w:val="20"/>
          <w:rtl/>
        </w:rPr>
        <w:t>)</w:t>
      </w:r>
      <w:r w:rsidRPr="00B722FD">
        <w:rPr>
          <w:rFonts w:hint="cs"/>
          <w:sz w:val="20"/>
          <w:rtl/>
        </w:rPr>
        <w:t>،</w:t>
      </w:r>
      <w:r w:rsidRPr="00B722FD">
        <w:rPr>
          <w:sz w:val="20"/>
          <w:rtl/>
        </w:rPr>
        <w:t xml:space="preserve"> </w:t>
      </w:r>
      <w:r w:rsidRPr="00B722FD">
        <w:rPr>
          <w:rFonts w:hint="cs"/>
          <w:sz w:val="20"/>
          <w:rtl/>
        </w:rPr>
        <w:t>قم</w:t>
      </w:r>
      <w:r w:rsidRPr="00B722FD">
        <w:rPr>
          <w:sz w:val="20"/>
          <w:rtl/>
        </w:rPr>
        <w:t xml:space="preserve"> - </w:t>
      </w:r>
      <w:r w:rsidRPr="00B722FD">
        <w:rPr>
          <w:rFonts w:hint="cs"/>
          <w:sz w:val="20"/>
          <w:rtl/>
        </w:rPr>
        <w:t>ایران،</w:t>
      </w:r>
      <w:r w:rsidRPr="00B722FD">
        <w:rPr>
          <w:sz w:val="20"/>
          <w:rtl/>
        </w:rPr>
        <w:t xml:space="preserve"> </w:t>
      </w:r>
      <w:r w:rsidRPr="00B722FD">
        <w:rPr>
          <w:rFonts w:hint="cs"/>
          <w:sz w:val="20"/>
          <w:rtl/>
        </w:rPr>
        <w:t>جماعة</w:t>
      </w:r>
      <w:r w:rsidRPr="00B722FD">
        <w:rPr>
          <w:sz w:val="20"/>
          <w:rtl/>
        </w:rPr>
        <w:t xml:space="preserve"> </w:t>
      </w:r>
      <w:r w:rsidRPr="00B722FD">
        <w:rPr>
          <w:rFonts w:hint="cs"/>
          <w:sz w:val="20"/>
          <w:rtl/>
        </w:rPr>
        <w:t>المدرسين</w:t>
      </w:r>
      <w:r w:rsidRPr="00B722FD">
        <w:rPr>
          <w:sz w:val="20"/>
          <w:rtl/>
        </w:rPr>
        <w:t xml:space="preserve"> </w:t>
      </w:r>
      <w:r w:rsidRPr="00B722FD">
        <w:rPr>
          <w:rFonts w:hint="cs"/>
          <w:sz w:val="20"/>
          <w:rtl/>
        </w:rPr>
        <w:t>في</w:t>
      </w:r>
      <w:r w:rsidRPr="00B722FD">
        <w:rPr>
          <w:sz w:val="20"/>
          <w:rtl/>
        </w:rPr>
        <w:t xml:space="preserve"> </w:t>
      </w:r>
      <w:r w:rsidRPr="00B722FD">
        <w:rPr>
          <w:rFonts w:hint="cs"/>
          <w:sz w:val="20"/>
          <w:rtl/>
        </w:rPr>
        <w:t>الحوزة</w:t>
      </w:r>
      <w:r w:rsidRPr="00B722FD">
        <w:rPr>
          <w:sz w:val="20"/>
          <w:rtl/>
        </w:rPr>
        <w:t xml:space="preserve"> </w:t>
      </w:r>
      <w:r w:rsidRPr="00B722FD">
        <w:rPr>
          <w:rFonts w:hint="cs"/>
          <w:sz w:val="20"/>
          <w:rtl/>
        </w:rPr>
        <w:t>العلمیة</w:t>
      </w:r>
      <w:r w:rsidRPr="00B722FD">
        <w:rPr>
          <w:sz w:val="20"/>
          <w:rtl/>
        </w:rPr>
        <w:t xml:space="preserve"> </w:t>
      </w:r>
      <w:r w:rsidRPr="00B722FD">
        <w:rPr>
          <w:rFonts w:hint="cs"/>
          <w:sz w:val="20"/>
          <w:rtl/>
        </w:rPr>
        <w:t>بقم</w:t>
      </w:r>
      <w:r w:rsidRPr="00B722FD">
        <w:rPr>
          <w:sz w:val="20"/>
          <w:rtl/>
        </w:rPr>
        <w:t xml:space="preserve">. </w:t>
      </w:r>
      <w:r w:rsidRPr="00B722FD">
        <w:rPr>
          <w:rFonts w:hint="cs"/>
          <w:sz w:val="20"/>
          <w:rtl/>
        </w:rPr>
        <w:t>مؤسسة</w:t>
      </w:r>
      <w:r w:rsidRPr="00B722FD">
        <w:rPr>
          <w:sz w:val="20"/>
          <w:rtl/>
        </w:rPr>
        <w:t xml:space="preserve"> </w:t>
      </w:r>
      <w:r w:rsidRPr="00B722FD">
        <w:rPr>
          <w:rFonts w:hint="cs"/>
          <w:sz w:val="20"/>
          <w:rtl/>
        </w:rPr>
        <w:t>النشر</w:t>
      </w:r>
      <w:r w:rsidRPr="00B722FD">
        <w:rPr>
          <w:sz w:val="20"/>
          <w:rtl/>
        </w:rPr>
        <w:t xml:space="preserve"> </w:t>
      </w:r>
      <w:r w:rsidRPr="00B722FD">
        <w:rPr>
          <w:rFonts w:hint="cs"/>
          <w:sz w:val="20"/>
          <w:rtl/>
        </w:rPr>
        <w:t>الإسلامي،</w:t>
      </w:r>
      <w:r w:rsidRPr="00B722FD">
        <w:rPr>
          <w:sz w:val="20"/>
          <w:rtl/>
        </w:rPr>
        <w:t xml:space="preserve"> </w:t>
      </w:r>
      <w:r w:rsidRPr="00B722FD">
        <w:rPr>
          <w:rFonts w:hint="cs"/>
          <w:sz w:val="20"/>
          <w:rtl/>
        </w:rPr>
        <w:t>جلد</w:t>
      </w:r>
      <w:r w:rsidRPr="00B722FD">
        <w:rPr>
          <w:sz w:val="20"/>
          <w:rtl/>
        </w:rPr>
        <w:t xml:space="preserve">: </w:t>
      </w:r>
      <w:r w:rsidRPr="00B722FD">
        <w:rPr>
          <w:rFonts w:hint="cs"/>
          <w:sz w:val="20"/>
          <w:rtl/>
        </w:rPr>
        <w:t>۳،</w:t>
      </w:r>
      <w:r w:rsidRPr="00B722FD">
        <w:rPr>
          <w:sz w:val="20"/>
          <w:rtl/>
        </w:rPr>
        <w:t xml:space="preserve"> </w:t>
      </w:r>
      <w:r w:rsidRPr="00B722FD">
        <w:rPr>
          <w:rFonts w:hint="cs"/>
          <w:sz w:val="20"/>
          <w:rtl/>
        </w:rPr>
        <w:t>صفحه</w:t>
      </w:r>
      <w:r w:rsidRPr="00B722FD">
        <w:rPr>
          <w:sz w:val="20"/>
          <w:rtl/>
        </w:rPr>
        <w:t xml:space="preserve">: </w:t>
      </w:r>
      <w:r w:rsidRPr="00B722FD">
        <w:rPr>
          <w:rFonts w:hint="cs"/>
          <w:sz w:val="20"/>
          <w:rtl/>
        </w:rPr>
        <w:t>۲۴۲</w:t>
      </w:r>
    </w:p>
  </w:footnote>
  <w:footnote w:id="2">
    <w:p w14:paraId="226CC444" w14:textId="77777777" w:rsidR="00FF31E9" w:rsidRPr="00B722FD" w:rsidRDefault="00FF31E9" w:rsidP="00FF31E9">
      <w:pPr>
        <w:pStyle w:val="NoSpacing"/>
        <w:jc w:val="lowKashida"/>
        <w:rPr>
          <w:rFonts w:ascii="Noor_Lotus" w:hAnsi="Noor_Lotus"/>
          <w:sz w:val="20"/>
          <w:rtl/>
        </w:rPr>
      </w:pPr>
      <w:r w:rsidRPr="00B722FD">
        <w:rPr>
          <w:rStyle w:val="FootnoteReference"/>
          <w:sz w:val="20"/>
        </w:rPr>
        <w:footnoteRef/>
      </w:r>
      <w:r w:rsidRPr="00B722FD">
        <w:rPr>
          <w:rFonts w:ascii="Cambria" w:hAnsi="Cambria" w:cs="Cambria" w:hint="cs"/>
          <w:sz w:val="20"/>
          <w:rtl/>
        </w:rPr>
        <w:t> </w:t>
      </w:r>
      <w:r w:rsidRPr="00B722FD">
        <w:rPr>
          <w:sz w:val="20"/>
          <w:rtl/>
        </w:rPr>
        <w:t>یزدی، محمد کاظم بن عبد العظیم. اعداد احمد محسنی سبزواری. محشی عده من الفقهاء العظام. ، 1421 ه.ق.، العروة الوثقی (عدة من الفقهاء، جامعه مدرسين)، قم - ایران، جماعة المدرسين في الحوزة العلمیة بقم. مؤسسة النشر الإسلامي، جلد: ۳، صفحه: ۲۴۲</w:t>
      </w:r>
    </w:p>
  </w:footnote>
  <w:footnote w:id="3">
    <w:p w14:paraId="41B22B10" w14:textId="77777777" w:rsidR="00FF31E9" w:rsidRPr="00B722FD" w:rsidRDefault="00FF31E9" w:rsidP="00FF31E9">
      <w:pPr>
        <w:pStyle w:val="NoSpacing"/>
        <w:jc w:val="lowKashida"/>
        <w:rPr>
          <w:rFonts w:ascii="Noor_Lotus" w:hAnsi="Noor_Lotus"/>
          <w:sz w:val="20"/>
          <w:rtl/>
        </w:rPr>
      </w:pPr>
      <w:r w:rsidRPr="00B722FD">
        <w:rPr>
          <w:rStyle w:val="FootnoteReference"/>
          <w:sz w:val="20"/>
        </w:rPr>
        <w:footnoteRef/>
      </w:r>
      <w:r w:rsidRPr="00B722FD">
        <w:rPr>
          <w:rFonts w:ascii="Cambria" w:hAnsi="Cambria" w:cs="Cambria" w:hint="cs"/>
          <w:sz w:val="20"/>
          <w:rtl/>
        </w:rPr>
        <w:t> </w:t>
      </w:r>
      <w:r w:rsidRPr="00B722FD">
        <w:rPr>
          <w:rFonts w:hint="cs"/>
          <w:sz w:val="20"/>
          <w:rtl/>
        </w:rPr>
        <w:t>یزدی،</w:t>
      </w:r>
      <w:r w:rsidRPr="00B722FD">
        <w:rPr>
          <w:sz w:val="20"/>
          <w:rtl/>
        </w:rPr>
        <w:t xml:space="preserve"> </w:t>
      </w:r>
      <w:r w:rsidRPr="00B722FD">
        <w:rPr>
          <w:rFonts w:hint="cs"/>
          <w:sz w:val="20"/>
          <w:rtl/>
        </w:rPr>
        <w:t>محمد</w:t>
      </w:r>
      <w:r w:rsidRPr="00B722FD">
        <w:rPr>
          <w:sz w:val="20"/>
          <w:rtl/>
        </w:rPr>
        <w:t xml:space="preserve"> </w:t>
      </w:r>
      <w:r w:rsidRPr="00B722FD">
        <w:rPr>
          <w:rFonts w:hint="cs"/>
          <w:sz w:val="20"/>
          <w:rtl/>
        </w:rPr>
        <w:t>کاظم</w:t>
      </w:r>
      <w:r w:rsidRPr="00B722FD">
        <w:rPr>
          <w:sz w:val="20"/>
          <w:rtl/>
        </w:rPr>
        <w:t xml:space="preserve"> </w:t>
      </w:r>
      <w:r w:rsidRPr="00B722FD">
        <w:rPr>
          <w:rFonts w:hint="cs"/>
          <w:sz w:val="20"/>
          <w:rtl/>
        </w:rPr>
        <w:t>بن</w:t>
      </w:r>
      <w:r w:rsidRPr="00B722FD">
        <w:rPr>
          <w:sz w:val="20"/>
          <w:rtl/>
        </w:rPr>
        <w:t xml:space="preserve"> </w:t>
      </w:r>
      <w:r w:rsidRPr="00B722FD">
        <w:rPr>
          <w:rFonts w:hint="cs"/>
          <w:sz w:val="20"/>
          <w:rtl/>
        </w:rPr>
        <w:t>عبد</w:t>
      </w:r>
      <w:r w:rsidRPr="00B722FD">
        <w:rPr>
          <w:sz w:val="20"/>
          <w:rtl/>
        </w:rPr>
        <w:t xml:space="preserve"> </w:t>
      </w:r>
      <w:r w:rsidRPr="00B722FD">
        <w:rPr>
          <w:rFonts w:hint="cs"/>
          <w:sz w:val="20"/>
          <w:rtl/>
        </w:rPr>
        <w:t>العظیم</w:t>
      </w:r>
      <w:r w:rsidRPr="00B722FD">
        <w:rPr>
          <w:sz w:val="20"/>
          <w:rtl/>
        </w:rPr>
        <w:t xml:space="preserve">. </w:t>
      </w:r>
      <w:r w:rsidRPr="00B722FD">
        <w:rPr>
          <w:rFonts w:hint="cs"/>
          <w:sz w:val="20"/>
          <w:rtl/>
        </w:rPr>
        <w:t>اعداد</w:t>
      </w:r>
      <w:r w:rsidRPr="00B722FD">
        <w:rPr>
          <w:sz w:val="20"/>
          <w:rtl/>
        </w:rPr>
        <w:t xml:space="preserve"> </w:t>
      </w:r>
      <w:r w:rsidRPr="00B722FD">
        <w:rPr>
          <w:rFonts w:hint="cs"/>
          <w:sz w:val="20"/>
          <w:rtl/>
        </w:rPr>
        <w:t>احمد</w:t>
      </w:r>
      <w:r w:rsidRPr="00B722FD">
        <w:rPr>
          <w:sz w:val="20"/>
          <w:rtl/>
        </w:rPr>
        <w:t xml:space="preserve"> </w:t>
      </w:r>
      <w:r w:rsidRPr="00B722FD">
        <w:rPr>
          <w:rFonts w:hint="cs"/>
          <w:sz w:val="20"/>
          <w:rtl/>
        </w:rPr>
        <w:t>محسنی</w:t>
      </w:r>
      <w:r w:rsidRPr="00B722FD">
        <w:rPr>
          <w:sz w:val="20"/>
          <w:rtl/>
        </w:rPr>
        <w:t xml:space="preserve"> </w:t>
      </w:r>
      <w:r w:rsidRPr="00B722FD">
        <w:rPr>
          <w:rFonts w:hint="cs"/>
          <w:sz w:val="20"/>
          <w:rtl/>
        </w:rPr>
        <w:t>سبزواری</w:t>
      </w:r>
      <w:r w:rsidRPr="00B722FD">
        <w:rPr>
          <w:sz w:val="20"/>
          <w:rtl/>
        </w:rPr>
        <w:t xml:space="preserve">. </w:t>
      </w:r>
      <w:r w:rsidRPr="00B722FD">
        <w:rPr>
          <w:rFonts w:hint="cs"/>
          <w:sz w:val="20"/>
          <w:rtl/>
        </w:rPr>
        <w:t>محشی</w:t>
      </w:r>
      <w:r w:rsidRPr="00B722FD">
        <w:rPr>
          <w:sz w:val="20"/>
          <w:rtl/>
        </w:rPr>
        <w:t xml:space="preserve"> </w:t>
      </w:r>
      <w:r w:rsidRPr="00B722FD">
        <w:rPr>
          <w:rFonts w:hint="cs"/>
          <w:sz w:val="20"/>
          <w:rtl/>
        </w:rPr>
        <w:t>عده</w:t>
      </w:r>
      <w:r w:rsidRPr="00B722FD">
        <w:rPr>
          <w:sz w:val="20"/>
          <w:rtl/>
        </w:rPr>
        <w:t xml:space="preserve"> </w:t>
      </w:r>
      <w:r w:rsidRPr="00B722FD">
        <w:rPr>
          <w:rFonts w:hint="cs"/>
          <w:sz w:val="20"/>
          <w:rtl/>
        </w:rPr>
        <w:t>من</w:t>
      </w:r>
      <w:r w:rsidRPr="00B722FD">
        <w:rPr>
          <w:sz w:val="20"/>
          <w:rtl/>
        </w:rPr>
        <w:t xml:space="preserve"> </w:t>
      </w:r>
      <w:r w:rsidRPr="00B722FD">
        <w:rPr>
          <w:rFonts w:hint="cs"/>
          <w:sz w:val="20"/>
          <w:rtl/>
        </w:rPr>
        <w:t>الفقهاء</w:t>
      </w:r>
      <w:r w:rsidRPr="00B722FD">
        <w:rPr>
          <w:sz w:val="20"/>
          <w:rtl/>
        </w:rPr>
        <w:t xml:space="preserve"> </w:t>
      </w:r>
      <w:r w:rsidRPr="00B722FD">
        <w:rPr>
          <w:rFonts w:hint="cs"/>
          <w:sz w:val="20"/>
          <w:rtl/>
        </w:rPr>
        <w:t>العظام</w:t>
      </w:r>
      <w:r w:rsidRPr="00B722FD">
        <w:rPr>
          <w:sz w:val="20"/>
          <w:rtl/>
        </w:rPr>
        <w:t xml:space="preserve">. </w:t>
      </w:r>
      <w:r w:rsidRPr="00B722FD">
        <w:rPr>
          <w:rFonts w:hint="cs"/>
          <w:sz w:val="20"/>
          <w:rtl/>
        </w:rPr>
        <w:t>،</w:t>
      </w:r>
      <w:r w:rsidRPr="00B722FD">
        <w:rPr>
          <w:sz w:val="20"/>
          <w:rtl/>
        </w:rPr>
        <w:t xml:space="preserve"> 1421 </w:t>
      </w:r>
      <w:r w:rsidRPr="00B722FD">
        <w:rPr>
          <w:rFonts w:hint="cs"/>
          <w:sz w:val="20"/>
          <w:rtl/>
        </w:rPr>
        <w:t>ه</w:t>
      </w:r>
      <w:r w:rsidRPr="00B722FD">
        <w:rPr>
          <w:sz w:val="20"/>
          <w:rtl/>
        </w:rPr>
        <w:t>.</w:t>
      </w:r>
      <w:r w:rsidRPr="00B722FD">
        <w:rPr>
          <w:rFonts w:hint="cs"/>
          <w:sz w:val="20"/>
          <w:rtl/>
        </w:rPr>
        <w:t>ق</w:t>
      </w:r>
      <w:r w:rsidRPr="00B722FD">
        <w:rPr>
          <w:sz w:val="20"/>
          <w:rtl/>
        </w:rPr>
        <w:t>.</w:t>
      </w:r>
      <w:r w:rsidRPr="00B722FD">
        <w:rPr>
          <w:rFonts w:hint="cs"/>
          <w:sz w:val="20"/>
          <w:rtl/>
        </w:rPr>
        <w:t>،</w:t>
      </w:r>
      <w:r w:rsidRPr="00B722FD">
        <w:rPr>
          <w:sz w:val="20"/>
          <w:rtl/>
        </w:rPr>
        <w:t xml:space="preserve"> </w:t>
      </w:r>
      <w:r w:rsidRPr="00B722FD">
        <w:rPr>
          <w:rFonts w:hint="cs"/>
          <w:sz w:val="20"/>
          <w:rtl/>
        </w:rPr>
        <w:t>العروة</w:t>
      </w:r>
      <w:r w:rsidRPr="00B722FD">
        <w:rPr>
          <w:sz w:val="20"/>
          <w:rtl/>
        </w:rPr>
        <w:t xml:space="preserve"> </w:t>
      </w:r>
      <w:r w:rsidRPr="00B722FD">
        <w:rPr>
          <w:rFonts w:hint="cs"/>
          <w:sz w:val="20"/>
          <w:rtl/>
        </w:rPr>
        <w:t>الوثقی</w:t>
      </w:r>
      <w:r w:rsidRPr="00B722FD">
        <w:rPr>
          <w:sz w:val="20"/>
          <w:rtl/>
        </w:rPr>
        <w:t xml:space="preserve"> (</w:t>
      </w:r>
      <w:r w:rsidRPr="00B722FD">
        <w:rPr>
          <w:rFonts w:hint="cs"/>
          <w:sz w:val="20"/>
          <w:rtl/>
        </w:rPr>
        <w:t>عدة</w:t>
      </w:r>
      <w:r w:rsidRPr="00B722FD">
        <w:rPr>
          <w:sz w:val="20"/>
          <w:rtl/>
        </w:rPr>
        <w:t xml:space="preserve"> </w:t>
      </w:r>
      <w:r w:rsidRPr="00B722FD">
        <w:rPr>
          <w:rFonts w:hint="cs"/>
          <w:sz w:val="20"/>
          <w:rtl/>
        </w:rPr>
        <w:t>من</w:t>
      </w:r>
      <w:r w:rsidRPr="00B722FD">
        <w:rPr>
          <w:sz w:val="20"/>
          <w:rtl/>
        </w:rPr>
        <w:t xml:space="preserve"> </w:t>
      </w:r>
      <w:r w:rsidRPr="00B722FD">
        <w:rPr>
          <w:rFonts w:hint="cs"/>
          <w:sz w:val="20"/>
          <w:rtl/>
        </w:rPr>
        <w:t>الفقهاء،</w:t>
      </w:r>
      <w:r w:rsidRPr="00B722FD">
        <w:rPr>
          <w:sz w:val="20"/>
          <w:rtl/>
        </w:rPr>
        <w:t xml:space="preserve"> </w:t>
      </w:r>
      <w:r w:rsidRPr="00B722FD">
        <w:rPr>
          <w:rFonts w:hint="cs"/>
          <w:sz w:val="20"/>
          <w:rtl/>
        </w:rPr>
        <w:t>جامعه</w:t>
      </w:r>
      <w:r w:rsidRPr="00B722FD">
        <w:rPr>
          <w:sz w:val="20"/>
          <w:rtl/>
        </w:rPr>
        <w:t xml:space="preserve"> </w:t>
      </w:r>
      <w:r w:rsidRPr="00B722FD">
        <w:rPr>
          <w:rFonts w:hint="cs"/>
          <w:sz w:val="20"/>
          <w:rtl/>
        </w:rPr>
        <w:t>مدرسين</w:t>
      </w:r>
      <w:r w:rsidRPr="00B722FD">
        <w:rPr>
          <w:sz w:val="20"/>
          <w:rtl/>
        </w:rPr>
        <w:t>)</w:t>
      </w:r>
      <w:r w:rsidRPr="00B722FD">
        <w:rPr>
          <w:rFonts w:hint="cs"/>
          <w:sz w:val="20"/>
          <w:rtl/>
        </w:rPr>
        <w:t>،</w:t>
      </w:r>
      <w:r w:rsidRPr="00B722FD">
        <w:rPr>
          <w:sz w:val="20"/>
          <w:rtl/>
        </w:rPr>
        <w:t xml:space="preserve"> </w:t>
      </w:r>
      <w:r w:rsidRPr="00B722FD">
        <w:rPr>
          <w:rFonts w:hint="cs"/>
          <w:sz w:val="20"/>
          <w:rtl/>
        </w:rPr>
        <w:t>قم</w:t>
      </w:r>
      <w:r w:rsidRPr="00B722FD">
        <w:rPr>
          <w:sz w:val="20"/>
          <w:rtl/>
        </w:rPr>
        <w:t xml:space="preserve"> - </w:t>
      </w:r>
      <w:r w:rsidRPr="00B722FD">
        <w:rPr>
          <w:rFonts w:hint="cs"/>
          <w:sz w:val="20"/>
          <w:rtl/>
        </w:rPr>
        <w:t>ایران،</w:t>
      </w:r>
      <w:r w:rsidRPr="00B722FD">
        <w:rPr>
          <w:sz w:val="20"/>
          <w:rtl/>
        </w:rPr>
        <w:t xml:space="preserve"> </w:t>
      </w:r>
      <w:r w:rsidRPr="00B722FD">
        <w:rPr>
          <w:rFonts w:hint="cs"/>
          <w:sz w:val="20"/>
          <w:rtl/>
        </w:rPr>
        <w:t>جماعة</w:t>
      </w:r>
      <w:r w:rsidRPr="00B722FD">
        <w:rPr>
          <w:sz w:val="20"/>
          <w:rtl/>
        </w:rPr>
        <w:t xml:space="preserve"> </w:t>
      </w:r>
      <w:r w:rsidRPr="00B722FD">
        <w:rPr>
          <w:rFonts w:hint="cs"/>
          <w:sz w:val="20"/>
          <w:rtl/>
        </w:rPr>
        <w:t>المدرسين</w:t>
      </w:r>
      <w:r w:rsidRPr="00B722FD">
        <w:rPr>
          <w:sz w:val="20"/>
          <w:rtl/>
        </w:rPr>
        <w:t xml:space="preserve"> </w:t>
      </w:r>
      <w:r w:rsidRPr="00B722FD">
        <w:rPr>
          <w:rFonts w:hint="cs"/>
          <w:sz w:val="20"/>
          <w:rtl/>
        </w:rPr>
        <w:t>في</w:t>
      </w:r>
      <w:r w:rsidRPr="00B722FD">
        <w:rPr>
          <w:sz w:val="20"/>
          <w:rtl/>
        </w:rPr>
        <w:t xml:space="preserve"> </w:t>
      </w:r>
      <w:r w:rsidRPr="00B722FD">
        <w:rPr>
          <w:rFonts w:hint="cs"/>
          <w:sz w:val="20"/>
          <w:rtl/>
        </w:rPr>
        <w:t>الحوزة</w:t>
      </w:r>
      <w:r w:rsidRPr="00B722FD">
        <w:rPr>
          <w:sz w:val="20"/>
          <w:rtl/>
        </w:rPr>
        <w:t xml:space="preserve"> العلمیة بقم. مؤسسة النشر الإسلامي، جلد: ۳، صفحه: ۲۴۲</w:t>
      </w:r>
    </w:p>
  </w:footnote>
  <w:footnote w:id="4">
    <w:p w14:paraId="6B2ACDCA" w14:textId="77777777" w:rsidR="00FF31E9" w:rsidRPr="00B722FD" w:rsidRDefault="00FF31E9" w:rsidP="00FF31E9">
      <w:pPr>
        <w:pStyle w:val="NoSpacing"/>
        <w:jc w:val="lowKashida"/>
        <w:rPr>
          <w:rFonts w:ascii="Traditional Arabic" w:hAnsi="Traditional Arabic"/>
          <w:color w:val="000000"/>
          <w:sz w:val="20"/>
          <w:rtl/>
        </w:rPr>
      </w:pPr>
      <w:r w:rsidRPr="00B722FD">
        <w:rPr>
          <w:rStyle w:val="FootnoteReference"/>
          <w:color w:val="000000"/>
          <w:sz w:val="20"/>
        </w:rPr>
        <w:footnoteRef/>
      </w:r>
      <w:r w:rsidRPr="00B722FD">
        <w:rPr>
          <w:color w:val="000000"/>
          <w:sz w:val="20"/>
          <w:rtl/>
        </w:rPr>
        <w:t xml:space="preserve"> </w:t>
      </w:r>
      <w:r w:rsidRPr="00B722FD">
        <w:rPr>
          <w:color w:val="000000"/>
          <w:sz w:val="20"/>
          <w:rtl/>
        </w:rPr>
        <w:t>( 9)- الكافي 3- 350- 1، التهذيب 2- 178- 714، و الاستبصار 1- 365- 1390.</w:t>
      </w:r>
    </w:p>
  </w:footnote>
  <w:footnote w:id="5">
    <w:p w14:paraId="6425BB70"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الام</w:t>
      </w:r>
      <w:r w:rsidRPr="00B722FD">
        <w:rPr>
          <w:sz w:val="20"/>
          <w:rtl/>
        </w:rPr>
        <w:t xml:space="preserve"> </w:t>
      </w:r>
      <w:r w:rsidRPr="00B722FD">
        <w:rPr>
          <w:rFonts w:hint="cs"/>
          <w:sz w:val="20"/>
          <w:rtl/>
        </w:rPr>
        <w:t>١٣١</w:t>
      </w:r>
      <w:r w:rsidRPr="00B722FD">
        <w:rPr>
          <w:sz w:val="20"/>
          <w:rtl/>
        </w:rPr>
        <w:t>:</w:t>
      </w:r>
      <w:r w:rsidRPr="00B722FD">
        <w:rPr>
          <w:rFonts w:hint="cs"/>
          <w:sz w:val="20"/>
          <w:rtl/>
        </w:rPr>
        <w:t>١،</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المحلى</w:t>
      </w:r>
      <w:r w:rsidRPr="00B722FD">
        <w:rPr>
          <w:sz w:val="20"/>
          <w:rtl/>
        </w:rPr>
        <w:t xml:space="preserve"> </w:t>
      </w:r>
      <w:r w:rsidRPr="00B722FD">
        <w:rPr>
          <w:rFonts w:hint="cs"/>
          <w:sz w:val="20"/>
          <w:rtl/>
        </w:rPr>
        <w:t>١٧١</w:t>
      </w:r>
      <w:r w:rsidRPr="00B722FD">
        <w:rPr>
          <w:sz w:val="20"/>
          <w:rtl/>
        </w:rPr>
        <w:t>:</w:t>
      </w:r>
      <w:r w:rsidRPr="00B722FD">
        <w:rPr>
          <w:rFonts w:hint="cs"/>
          <w:sz w:val="20"/>
          <w:rtl/>
        </w:rPr>
        <w:t>٤،</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بلغة</w:t>
      </w:r>
      <w:r w:rsidRPr="00B722FD">
        <w:rPr>
          <w:sz w:val="20"/>
          <w:rtl/>
        </w:rPr>
        <w:t xml:space="preserve"> </w:t>
      </w:r>
      <w:r w:rsidRPr="00B722FD">
        <w:rPr>
          <w:rFonts w:hint="cs"/>
          <w:sz w:val="20"/>
          <w:rtl/>
        </w:rPr>
        <w:t>السالك</w:t>
      </w:r>
      <w:r w:rsidRPr="00B722FD">
        <w:rPr>
          <w:sz w:val="20"/>
          <w:rtl/>
        </w:rPr>
        <w:t xml:space="preserve"> </w:t>
      </w:r>
      <w:r w:rsidRPr="00B722FD">
        <w:rPr>
          <w:rFonts w:hint="cs"/>
          <w:sz w:val="20"/>
          <w:rtl/>
        </w:rPr>
        <w:t>لأقرب</w:t>
      </w:r>
      <w:r w:rsidRPr="00B722FD">
        <w:rPr>
          <w:sz w:val="20"/>
          <w:rtl/>
        </w:rPr>
        <w:t xml:space="preserve"> </w:t>
      </w:r>
      <w:r w:rsidRPr="00B722FD">
        <w:rPr>
          <w:rFonts w:hint="cs"/>
          <w:sz w:val="20"/>
          <w:rtl/>
        </w:rPr>
        <w:t>المسالك</w:t>
      </w:r>
      <w:r w:rsidRPr="00B722FD">
        <w:rPr>
          <w:sz w:val="20"/>
          <w:rtl/>
        </w:rPr>
        <w:t xml:space="preserve"> </w:t>
      </w:r>
      <w:r w:rsidRPr="00B722FD">
        <w:rPr>
          <w:rFonts w:hint="cs"/>
          <w:sz w:val="20"/>
          <w:rtl/>
        </w:rPr>
        <w:t>١٣٧</w:t>
      </w:r>
      <w:r w:rsidRPr="00B722FD">
        <w:rPr>
          <w:sz w:val="20"/>
          <w:rtl/>
        </w:rPr>
        <w:t>:</w:t>
      </w:r>
      <w:r w:rsidRPr="00B722FD">
        <w:rPr>
          <w:rFonts w:hint="cs"/>
          <w:sz w:val="20"/>
          <w:rtl/>
        </w:rPr>
        <w:t>١،</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شرح</w:t>
      </w:r>
      <w:r w:rsidRPr="00B722FD">
        <w:rPr>
          <w:sz w:val="20"/>
          <w:rtl/>
        </w:rPr>
        <w:t xml:space="preserve"> </w:t>
      </w:r>
      <w:r w:rsidRPr="00B722FD">
        <w:rPr>
          <w:rFonts w:hint="cs"/>
          <w:sz w:val="20"/>
          <w:rtl/>
        </w:rPr>
        <w:t>فتح</w:t>
      </w:r>
      <w:r w:rsidRPr="00B722FD">
        <w:rPr>
          <w:sz w:val="20"/>
          <w:rtl/>
        </w:rPr>
        <w:t xml:space="preserve"> </w:t>
      </w:r>
      <w:r w:rsidRPr="00B722FD">
        <w:rPr>
          <w:rFonts w:hint="cs"/>
          <w:sz w:val="20"/>
          <w:rtl/>
        </w:rPr>
        <w:t>القدير</w:t>
      </w:r>
      <w:r w:rsidRPr="00B722FD">
        <w:rPr>
          <w:sz w:val="20"/>
          <w:rtl/>
        </w:rPr>
        <w:t xml:space="preserve"> </w:t>
      </w:r>
      <w:r w:rsidRPr="00B722FD">
        <w:rPr>
          <w:rFonts w:hint="cs"/>
          <w:sz w:val="20"/>
          <w:rtl/>
        </w:rPr>
        <w:t>٣٧١</w:t>
      </w:r>
      <w:r w:rsidRPr="00B722FD">
        <w:rPr>
          <w:sz w:val="20"/>
          <w:rtl/>
        </w:rPr>
        <w:t>:</w:t>
      </w:r>
      <w:r w:rsidRPr="00B722FD">
        <w:rPr>
          <w:rFonts w:hint="cs"/>
          <w:sz w:val="20"/>
          <w:rtl/>
        </w:rPr>
        <w:t>١</w:t>
      </w:r>
      <w:r w:rsidRPr="00B722FD">
        <w:rPr>
          <w:sz w:val="20"/>
          <w:rtl/>
        </w:rPr>
        <w:t xml:space="preserve">. </w:t>
      </w:r>
    </w:p>
  </w:footnote>
  <w:footnote w:id="6">
    <w:p w14:paraId="169497AC"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المجموع</w:t>
      </w:r>
      <w:r w:rsidRPr="00B722FD">
        <w:rPr>
          <w:sz w:val="20"/>
          <w:rtl/>
        </w:rPr>
        <w:t xml:space="preserve"> </w:t>
      </w:r>
      <w:r w:rsidRPr="00B722FD">
        <w:rPr>
          <w:rFonts w:hint="cs"/>
          <w:sz w:val="20"/>
          <w:rtl/>
        </w:rPr>
        <w:t>١١١</w:t>
      </w:r>
      <w:r w:rsidRPr="00B722FD">
        <w:rPr>
          <w:sz w:val="20"/>
          <w:rtl/>
        </w:rPr>
        <w:t>:</w:t>
      </w:r>
      <w:r w:rsidRPr="00B722FD">
        <w:rPr>
          <w:rFonts w:hint="cs"/>
          <w:sz w:val="20"/>
          <w:rtl/>
        </w:rPr>
        <w:t>٤</w:t>
      </w:r>
      <w:r w:rsidRPr="00B722FD">
        <w:rPr>
          <w:sz w:val="20"/>
          <w:rtl/>
        </w:rPr>
        <w:t xml:space="preserve">. </w:t>
      </w:r>
    </w:p>
  </w:footnote>
  <w:footnote w:id="7">
    <w:p w14:paraId="5D8B6F1C"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المجموع</w:t>
      </w:r>
      <w:r w:rsidRPr="00B722FD">
        <w:rPr>
          <w:sz w:val="20"/>
          <w:rtl/>
        </w:rPr>
        <w:t xml:space="preserve"> </w:t>
      </w:r>
      <w:r w:rsidRPr="00B722FD">
        <w:rPr>
          <w:rFonts w:hint="cs"/>
          <w:sz w:val="20"/>
          <w:rtl/>
        </w:rPr>
        <w:t>١١١</w:t>
      </w:r>
      <w:r w:rsidRPr="00B722FD">
        <w:rPr>
          <w:sz w:val="20"/>
          <w:rtl/>
        </w:rPr>
        <w:t>:</w:t>
      </w:r>
      <w:r w:rsidRPr="00B722FD">
        <w:rPr>
          <w:rFonts w:hint="cs"/>
          <w:sz w:val="20"/>
          <w:rtl/>
        </w:rPr>
        <w:t>٤</w:t>
      </w:r>
      <w:r w:rsidRPr="00B722FD">
        <w:rPr>
          <w:sz w:val="20"/>
          <w:rtl/>
        </w:rPr>
        <w:t xml:space="preserve">. </w:t>
      </w:r>
    </w:p>
  </w:footnote>
  <w:footnote w:id="8">
    <w:p w14:paraId="493265E7"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التهذيب</w:t>
      </w:r>
      <w:r w:rsidRPr="00B722FD">
        <w:rPr>
          <w:sz w:val="20"/>
          <w:rtl/>
        </w:rPr>
        <w:t xml:space="preserve"> </w:t>
      </w:r>
      <w:r w:rsidRPr="00B722FD">
        <w:rPr>
          <w:rFonts w:hint="cs"/>
          <w:sz w:val="20"/>
          <w:rtl/>
        </w:rPr>
        <w:t>١٧٦</w:t>
      </w:r>
      <w:r w:rsidRPr="00B722FD">
        <w:rPr>
          <w:sz w:val="20"/>
          <w:rtl/>
        </w:rPr>
        <w:t>:</w:t>
      </w:r>
      <w:r w:rsidRPr="00B722FD">
        <w:rPr>
          <w:rFonts w:hint="cs"/>
          <w:sz w:val="20"/>
          <w:rtl/>
        </w:rPr>
        <w:t>٢</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٧٠٠،</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الاستبصار</w:t>
      </w:r>
      <w:r w:rsidRPr="00B722FD">
        <w:rPr>
          <w:sz w:val="20"/>
          <w:rtl/>
        </w:rPr>
        <w:t xml:space="preserve"> </w:t>
      </w:r>
      <w:r w:rsidRPr="00B722FD">
        <w:rPr>
          <w:rFonts w:hint="cs"/>
          <w:sz w:val="20"/>
          <w:rtl/>
        </w:rPr>
        <w:t>٣٦٣</w:t>
      </w:r>
      <w:r w:rsidRPr="00B722FD">
        <w:rPr>
          <w:sz w:val="20"/>
          <w:rtl/>
        </w:rPr>
        <w:t>:</w:t>
      </w:r>
      <w:r w:rsidRPr="00B722FD">
        <w:rPr>
          <w:rFonts w:hint="cs"/>
          <w:sz w:val="20"/>
          <w:rtl/>
        </w:rPr>
        <w:t>١</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١٣٧٧</w:t>
      </w:r>
      <w:r w:rsidRPr="00B722FD">
        <w:rPr>
          <w:sz w:val="20"/>
          <w:rtl/>
        </w:rPr>
        <w:t>.</w:t>
      </w:r>
    </w:p>
  </w:footnote>
  <w:footnote w:id="9">
    <w:p w14:paraId="2D7C3BDD"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الكافي</w:t>
      </w:r>
      <w:r w:rsidRPr="00B722FD">
        <w:rPr>
          <w:sz w:val="20"/>
          <w:rtl/>
        </w:rPr>
        <w:t xml:space="preserve"> </w:t>
      </w:r>
      <w:r w:rsidRPr="00B722FD">
        <w:rPr>
          <w:rFonts w:hint="cs"/>
          <w:sz w:val="20"/>
          <w:rtl/>
        </w:rPr>
        <w:t>٣٥٠</w:t>
      </w:r>
      <w:r w:rsidRPr="00B722FD">
        <w:rPr>
          <w:sz w:val="20"/>
          <w:rtl/>
        </w:rPr>
        <w:t>:</w:t>
      </w:r>
      <w:r w:rsidRPr="00B722FD">
        <w:rPr>
          <w:rFonts w:hint="cs"/>
          <w:sz w:val="20"/>
          <w:rtl/>
        </w:rPr>
        <w:t>٣</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١،</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التهذيب</w:t>
      </w:r>
      <w:r w:rsidRPr="00B722FD">
        <w:rPr>
          <w:sz w:val="20"/>
          <w:rtl/>
        </w:rPr>
        <w:t xml:space="preserve"> </w:t>
      </w:r>
      <w:r w:rsidRPr="00B722FD">
        <w:rPr>
          <w:rFonts w:hint="cs"/>
          <w:sz w:val="20"/>
          <w:rtl/>
        </w:rPr>
        <w:t>١٧٦</w:t>
      </w:r>
      <w:r w:rsidRPr="00B722FD">
        <w:rPr>
          <w:sz w:val="20"/>
          <w:rtl/>
        </w:rPr>
        <w:t>:</w:t>
      </w:r>
      <w:r w:rsidRPr="00B722FD">
        <w:rPr>
          <w:rFonts w:hint="cs"/>
          <w:sz w:val="20"/>
          <w:rtl/>
        </w:rPr>
        <w:t>٢</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٧٠١،</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الاستبصار</w:t>
      </w:r>
      <w:r w:rsidRPr="00B722FD">
        <w:rPr>
          <w:sz w:val="20"/>
          <w:rtl/>
        </w:rPr>
        <w:t xml:space="preserve"> </w:t>
      </w:r>
      <w:r w:rsidRPr="00B722FD">
        <w:rPr>
          <w:rFonts w:hint="cs"/>
          <w:sz w:val="20"/>
          <w:rtl/>
        </w:rPr>
        <w:t>٣٦٣</w:t>
      </w:r>
      <w:r w:rsidRPr="00B722FD">
        <w:rPr>
          <w:sz w:val="20"/>
          <w:rtl/>
        </w:rPr>
        <w:t>:</w:t>
      </w:r>
      <w:r w:rsidRPr="00B722FD">
        <w:rPr>
          <w:rFonts w:hint="cs"/>
          <w:sz w:val="20"/>
          <w:rtl/>
        </w:rPr>
        <w:t>١</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١٣٧٨</w:t>
      </w:r>
      <w:r w:rsidRPr="00B722FD">
        <w:rPr>
          <w:sz w:val="20"/>
          <w:rtl/>
        </w:rPr>
        <w:t xml:space="preserve">. </w:t>
      </w:r>
    </w:p>
  </w:footnote>
  <w:footnote w:id="10">
    <w:p w14:paraId="12116B2C"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إسماعيل</w:t>
      </w:r>
      <w:r w:rsidRPr="00B722FD">
        <w:rPr>
          <w:sz w:val="20"/>
          <w:rtl/>
        </w:rPr>
        <w:t xml:space="preserve"> </w:t>
      </w:r>
      <w:r w:rsidRPr="00B722FD">
        <w:rPr>
          <w:rFonts w:hint="cs"/>
          <w:sz w:val="20"/>
          <w:rtl/>
        </w:rPr>
        <w:t>بن</w:t>
      </w:r>
      <w:r w:rsidRPr="00B722FD">
        <w:rPr>
          <w:sz w:val="20"/>
          <w:rtl/>
        </w:rPr>
        <w:t xml:space="preserve"> </w:t>
      </w:r>
      <w:r w:rsidRPr="00B722FD">
        <w:rPr>
          <w:rFonts w:hint="cs"/>
          <w:sz w:val="20"/>
          <w:rtl/>
        </w:rPr>
        <w:t>جابر</w:t>
      </w:r>
      <w:r w:rsidRPr="00B722FD">
        <w:rPr>
          <w:sz w:val="20"/>
          <w:rtl/>
        </w:rPr>
        <w:t xml:space="preserve"> </w:t>
      </w:r>
      <w:r w:rsidRPr="00B722FD">
        <w:rPr>
          <w:rFonts w:hint="cs"/>
          <w:sz w:val="20"/>
          <w:rtl/>
        </w:rPr>
        <w:t>الجعفي،</w:t>
      </w:r>
      <w:r w:rsidRPr="00B722FD">
        <w:rPr>
          <w:sz w:val="20"/>
          <w:rtl/>
        </w:rPr>
        <w:t xml:space="preserve"> </w:t>
      </w:r>
      <w:r w:rsidRPr="00B722FD">
        <w:rPr>
          <w:rFonts w:hint="cs"/>
          <w:sz w:val="20"/>
          <w:rtl/>
        </w:rPr>
        <w:t>راوي</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الأذان</w:t>
      </w:r>
      <w:r w:rsidRPr="00B722FD">
        <w:rPr>
          <w:sz w:val="20"/>
          <w:rtl/>
        </w:rPr>
        <w:t xml:space="preserve"> </w:t>
      </w:r>
      <w:r w:rsidRPr="00B722FD">
        <w:rPr>
          <w:rFonts w:hint="cs"/>
          <w:sz w:val="20"/>
          <w:rtl/>
        </w:rPr>
        <w:t>من</w:t>
      </w:r>
      <w:r w:rsidRPr="00B722FD">
        <w:rPr>
          <w:sz w:val="20"/>
          <w:rtl/>
        </w:rPr>
        <w:t xml:space="preserve"> </w:t>
      </w:r>
      <w:r w:rsidRPr="00B722FD">
        <w:rPr>
          <w:rFonts w:hint="cs"/>
          <w:sz w:val="20"/>
          <w:rtl/>
        </w:rPr>
        <w:t>أصحاب</w:t>
      </w:r>
      <w:r w:rsidRPr="00B722FD">
        <w:rPr>
          <w:sz w:val="20"/>
          <w:rtl/>
        </w:rPr>
        <w:t xml:space="preserve"> </w:t>
      </w:r>
      <w:r w:rsidRPr="00B722FD">
        <w:rPr>
          <w:rFonts w:hint="cs"/>
          <w:sz w:val="20"/>
          <w:rtl/>
        </w:rPr>
        <w:t>الإمام</w:t>
      </w:r>
      <w:r w:rsidRPr="00B722FD">
        <w:rPr>
          <w:sz w:val="20"/>
          <w:rtl/>
        </w:rPr>
        <w:t xml:space="preserve"> </w:t>
      </w:r>
      <w:r w:rsidRPr="00B722FD">
        <w:rPr>
          <w:rFonts w:hint="cs"/>
          <w:sz w:val="20"/>
          <w:rtl/>
        </w:rPr>
        <w:t>الباقر</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الامام</w:t>
      </w:r>
      <w:r w:rsidRPr="00B722FD">
        <w:rPr>
          <w:sz w:val="20"/>
          <w:rtl/>
        </w:rPr>
        <w:t xml:space="preserve"> </w:t>
      </w:r>
      <w:r w:rsidRPr="00B722FD">
        <w:rPr>
          <w:rFonts w:hint="cs"/>
          <w:sz w:val="20"/>
          <w:rtl/>
        </w:rPr>
        <w:t>الصادق</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الامام</w:t>
      </w:r>
      <w:r w:rsidRPr="00B722FD">
        <w:rPr>
          <w:sz w:val="20"/>
          <w:rtl/>
        </w:rPr>
        <w:t xml:space="preserve"> </w:t>
      </w:r>
      <w:r w:rsidRPr="00B722FD">
        <w:rPr>
          <w:rFonts w:hint="cs"/>
          <w:sz w:val="20"/>
          <w:rtl/>
        </w:rPr>
        <w:t>الكاظم</w:t>
      </w:r>
      <w:r w:rsidRPr="00B722FD">
        <w:rPr>
          <w:sz w:val="20"/>
          <w:rtl/>
        </w:rPr>
        <w:t xml:space="preserve"> </w:t>
      </w:r>
      <w:r w:rsidRPr="00B722FD">
        <w:rPr>
          <w:rFonts w:hint="cs"/>
          <w:sz w:val="20"/>
          <w:rtl/>
        </w:rPr>
        <w:t>عليهم</w:t>
      </w:r>
      <w:r w:rsidRPr="00B722FD">
        <w:rPr>
          <w:sz w:val="20"/>
          <w:rtl/>
        </w:rPr>
        <w:t xml:space="preserve"> </w:t>
      </w:r>
      <w:r w:rsidRPr="00B722FD">
        <w:rPr>
          <w:rFonts w:hint="cs"/>
          <w:sz w:val="20"/>
          <w:rtl/>
        </w:rPr>
        <w:t>السلام،</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ثقة</w:t>
      </w:r>
      <w:r w:rsidRPr="00B722FD">
        <w:rPr>
          <w:sz w:val="20"/>
          <w:rtl/>
        </w:rPr>
        <w:t xml:space="preserve"> </w:t>
      </w:r>
      <w:r w:rsidRPr="00B722FD">
        <w:rPr>
          <w:rFonts w:hint="cs"/>
          <w:sz w:val="20"/>
          <w:rtl/>
        </w:rPr>
        <w:t>أ</w:t>
      </w:r>
      <w:r w:rsidRPr="00B722FD">
        <w:rPr>
          <w:sz w:val="20"/>
          <w:rtl/>
        </w:rPr>
        <w:t xml:space="preserve">غلب من ترجم له، و من أصحاب الأصول و الكتب و قد رواها صفوان و غيره عنه. رجال الشيخ: ١٠٥ و ١٤٧ و ٢٤٣، و رجال النجاشي: ٢٦، و الفهرست: ١٥ و ٤٨، و الخلاصة: ٨ و ٢، و جامع الرواة ٩٣:١، و تنقيح المقال ١٣٠:١. </w:t>
      </w:r>
    </w:p>
  </w:footnote>
  <w:footnote w:id="11">
    <w:p w14:paraId="41494150"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التهذيب</w:t>
      </w:r>
      <w:r w:rsidRPr="00B722FD">
        <w:rPr>
          <w:sz w:val="20"/>
          <w:rtl/>
        </w:rPr>
        <w:t xml:space="preserve"> </w:t>
      </w:r>
      <w:r w:rsidRPr="00B722FD">
        <w:rPr>
          <w:rFonts w:hint="cs"/>
          <w:sz w:val="20"/>
          <w:rtl/>
        </w:rPr>
        <w:t>١٧٦</w:t>
      </w:r>
      <w:r w:rsidRPr="00B722FD">
        <w:rPr>
          <w:sz w:val="20"/>
          <w:rtl/>
        </w:rPr>
        <w:t>:</w:t>
      </w:r>
      <w:r w:rsidRPr="00B722FD">
        <w:rPr>
          <w:rFonts w:hint="cs"/>
          <w:sz w:val="20"/>
          <w:rtl/>
        </w:rPr>
        <w:t>٢</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٧٠٢،</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الاستبصار</w:t>
      </w:r>
      <w:r w:rsidRPr="00B722FD">
        <w:rPr>
          <w:sz w:val="20"/>
          <w:rtl/>
        </w:rPr>
        <w:t xml:space="preserve"> </w:t>
      </w:r>
      <w:r w:rsidRPr="00B722FD">
        <w:rPr>
          <w:rFonts w:hint="cs"/>
          <w:sz w:val="20"/>
          <w:rtl/>
        </w:rPr>
        <w:t>٣٦٣</w:t>
      </w:r>
      <w:r w:rsidRPr="00B722FD">
        <w:rPr>
          <w:sz w:val="20"/>
          <w:rtl/>
        </w:rPr>
        <w:t>:</w:t>
      </w:r>
      <w:r w:rsidRPr="00B722FD">
        <w:rPr>
          <w:rFonts w:hint="cs"/>
          <w:sz w:val="20"/>
          <w:rtl/>
        </w:rPr>
        <w:t>١</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١٣٧٩</w:t>
      </w:r>
      <w:r w:rsidRPr="00B722FD">
        <w:rPr>
          <w:sz w:val="20"/>
          <w:rtl/>
        </w:rPr>
        <w:t xml:space="preserve">. </w:t>
      </w:r>
    </w:p>
  </w:footnote>
  <w:footnote w:id="12">
    <w:p w14:paraId="325B7B19"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rFonts w:hint="cs"/>
          <w:sz w:val="20"/>
          <w:rtl/>
        </w:rPr>
        <w:t>طوسی،</w:t>
      </w:r>
      <w:r w:rsidRPr="00B722FD">
        <w:rPr>
          <w:sz w:val="20"/>
          <w:rtl/>
        </w:rPr>
        <w:t xml:space="preserve"> </w:t>
      </w:r>
      <w:r w:rsidRPr="00B722FD">
        <w:rPr>
          <w:rFonts w:hint="cs"/>
          <w:sz w:val="20"/>
          <w:rtl/>
        </w:rPr>
        <w:t>محمد</w:t>
      </w:r>
      <w:r w:rsidRPr="00B722FD">
        <w:rPr>
          <w:sz w:val="20"/>
          <w:rtl/>
        </w:rPr>
        <w:t xml:space="preserve"> </w:t>
      </w:r>
      <w:r w:rsidRPr="00B722FD">
        <w:rPr>
          <w:rFonts w:hint="cs"/>
          <w:sz w:val="20"/>
          <w:rtl/>
        </w:rPr>
        <w:t>بن</w:t>
      </w:r>
      <w:r w:rsidRPr="00B722FD">
        <w:rPr>
          <w:sz w:val="20"/>
          <w:rtl/>
        </w:rPr>
        <w:t xml:space="preserve"> </w:t>
      </w:r>
      <w:r w:rsidRPr="00B722FD">
        <w:rPr>
          <w:rFonts w:hint="cs"/>
          <w:sz w:val="20"/>
          <w:rtl/>
        </w:rPr>
        <w:t>حسن</w:t>
      </w:r>
      <w:r w:rsidRPr="00B722FD">
        <w:rPr>
          <w:sz w:val="20"/>
          <w:rtl/>
        </w:rPr>
        <w:t xml:space="preserve">. </w:t>
      </w:r>
      <w:r w:rsidRPr="00B722FD">
        <w:rPr>
          <w:rFonts w:hint="cs"/>
          <w:sz w:val="20"/>
          <w:rtl/>
        </w:rPr>
        <w:t>محقق</w:t>
      </w:r>
      <w:r w:rsidRPr="00B722FD">
        <w:rPr>
          <w:sz w:val="20"/>
          <w:rtl/>
        </w:rPr>
        <w:t xml:space="preserve"> </w:t>
      </w:r>
      <w:r w:rsidRPr="00B722FD">
        <w:rPr>
          <w:rFonts w:hint="cs"/>
          <w:sz w:val="20"/>
          <w:rtl/>
        </w:rPr>
        <w:t>جمعی</w:t>
      </w:r>
      <w:r w:rsidRPr="00B722FD">
        <w:rPr>
          <w:sz w:val="20"/>
          <w:rtl/>
        </w:rPr>
        <w:t xml:space="preserve"> </w:t>
      </w:r>
      <w:r w:rsidRPr="00B722FD">
        <w:rPr>
          <w:rFonts w:hint="cs"/>
          <w:sz w:val="20"/>
          <w:rtl/>
        </w:rPr>
        <w:t>از</w:t>
      </w:r>
      <w:r w:rsidRPr="00B722FD">
        <w:rPr>
          <w:sz w:val="20"/>
          <w:rtl/>
        </w:rPr>
        <w:t xml:space="preserve"> </w:t>
      </w:r>
      <w:r w:rsidRPr="00B722FD">
        <w:rPr>
          <w:rFonts w:hint="cs"/>
          <w:sz w:val="20"/>
          <w:rtl/>
        </w:rPr>
        <w:t>محققین</w:t>
      </w:r>
      <w:r w:rsidRPr="00B722FD">
        <w:rPr>
          <w:sz w:val="20"/>
          <w:rtl/>
        </w:rPr>
        <w:t xml:space="preserve">. </w:t>
      </w:r>
      <w:r w:rsidRPr="00B722FD">
        <w:rPr>
          <w:rFonts w:hint="cs"/>
          <w:sz w:val="20"/>
          <w:rtl/>
        </w:rPr>
        <w:t>،</w:t>
      </w:r>
      <w:r w:rsidRPr="00B722FD">
        <w:rPr>
          <w:sz w:val="20"/>
          <w:rtl/>
        </w:rPr>
        <w:t xml:space="preserve"> 1407 </w:t>
      </w:r>
      <w:r w:rsidRPr="00B722FD">
        <w:rPr>
          <w:rFonts w:hint="cs"/>
          <w:sz w:val="20"/>
          <w:rtl/>
        </w:rPr>
        <w:t>ه</w:t>
      </w:r>
      <w:r w:rsidRPr="00B722FD">
        <w:rPr>
          <w:sz w:val="20"/>
          <w:rtl/>
        </w:rPr>
        <w:t>.</w:t>
      </w:r>
      <w:r w:rsidRPr="00B722FD">
        <w:rPr>
          <w:rFonts w:hint="cs"/>
          <w:sz w:val="20"/>
          <w:rtl/>
        </w:rPr>
        <w:t>ق</w:t>
      </w:r>
      <w:r w:rsidRPr="00B722FD">
        <w:rPr>
          <w:sz w:val="20"/>
          <w:rtl/>
        </w:rPr>
        <w:t>.</w:t>
      </w:r>
      <w:r w:rsidRPr="00B722FD">
        <w:rPr>
          <w:rFonts w:hint="cs"/>
          <w:sz w:val="20"/>
          <w:rtl/>
        </w:rPr>
        <w:t>،</w:t>
      </w:r>
      <w:r w:rsidRPr="00B722FD">
        <w:rPr>
          <w:sz w:val="20"/>
          <w:rtl/>
        </w:rPr>
        <w:t xml:space="preserve"> </w:t>
      </w:r>
      <w:r w:rsidRPr="00B722FD">
        <w:rPr>
          <w:rFonts w:hint="cs"/>
          <w:sz w:val="20"/>
          <w:rtl/>
        </w:rPr>
        <w:t>الخلاف،</w:t>
      </w:r>
      <w:r w:rsidRPr="00B722FD">
        <w:rPr>
          <w:sz w:val="20"/>
          <w:rtl/>
        </w:rPr>
        <w:t xml:space="preserve"> </w:t>
      </w:r>
      <w:r w:rsidRPr="00B722FD">
        <w:rPr>
          <w:rFonts w:hint="cs"/>
          <w:sz w:val="20"/>
          <w:rtl/>
        </w:rPr>
        <w:t>قم</w:t>
      </w:r>
      <w:r w:rsidRPr="00B722FD">
        <w:rPr>
          <w:sz w:val="20"/>
          <w:rtl/>
        </w:rPr>
        <w:t xml:space="preserve"> - </w:t>
      </w:r>
      <w:r w:rsidRPr="00B722FD">
        <w:rPr>
          <w:rFonts w:hint="cs"/>
          <w:sz w:val="20"/>
          <w:rtl/>
        </w:rPr>
        <w:t>ایران،</w:t>
      </w:r>
      <w:r w:rsidRPr="00B722FD">
        <w:rPr>
          <w:sz w:val="20"/>
          <w:rtl/>
        </w:rPr>
        <w:t xml:space="preserve"> </w:t>
      </w:r>
      <w:r w:rsidRPr="00B722FD">
        <w:rPr>
          <w:rFonts w:hint="cs"/>
          <w:sz w:val="20"/>
          <w:rtl/>
        </w:rPr>
        <w:t>جماعة</w:t>
      </w:r>
      <w:r w:rsidRPr="00B722FD">
        <w:rPr>
          <w:sz w:val="20"/>
          <w:rtl/>
        </w:rPr>
        <w:t xml:space="preserve"> </w:t>
      </w:r>
      <w:r w:rsidRPr="00B722FD">
        <w:rPr>
          <w:rFonts w:hint="cs"/>
          <w:sz w:val="20"/>
          <w:rtl/>
        </w:rPr>
        <w:t>المدرسين</w:t>
      </w:r>
      <w:r w:rsidRPr="00B722FD">
        <w:rPr>
          <w:sz w:val="20"/>
          <w:rtl/>
        </w:rPr>
        <w:t xml:space="preserve"> </w:t>
      </w:r>
      <w:r w:rsidRPr="00B722FD">
        <w:rPr>
          <w:rFonts w:hint="cs"/>
          <w:sz w:val="20"/>
          <w:rtl/>
        </w:rPr>
        <w:t>في</w:t>
      </w:r>
      <w:r w:rsidRPr="00B722FD">
        <w:rPr>
          <w:sz w:val="20"/>
          <w:rtl/>
        </w:rPr>
        <w:t xml:space="preserve"> </w:t>
      </w:r>
      <w:r w:rsidRPr="00B722FD">
        <w:rPr>
          <w:rFonts w:hint="cs"/>
          <w:sz w:val="20"/>
          <w:rtl/>
        </w:rPr>
        <w:t>الحوزة</w:t>
      </w:r>
      <w:r w:rsidRPr="00B722FD">
        <w:rPr>
          <w:sz w:val="20"/>
          <w:rtl/>
        </w:rPr>
        <w:t xml:space="preserve"> </w:t>
      </w:r>
      <w:r w:rsidRPr="00B722FD">
        <w:rPr>
          <w:rFonts w:hint="cs"/>
          <w:sz w:val="20"/>
          <w:rtl/>
        </w:rPr>
        <w:t>العلمیة</w:t>
      </w:r>
      <w:r w:rsidRPr="00B722FD">
        <w:rPr>
          <w:sz w:val="20"/>
          <w:rtl/>
        </w:rPr>
        <w:t xml:space="preserve"> </w:t>
      </w:r>
      <w:r w:rsidRPr="00B722FD">
        <w:rPr>
          <w:rFonts w:hint="cs"/>
          <w:sz w:val="20"/>
          <w:rtl/>
        </w:rPr>
        <w:t>بقم</w:t>
      </w:r>
      <w:r w:rsidRPr="00B722FD">
        <w:rPr>
          <w:sz w:val="20"/>
          <w:rtl/>
        </w:rPr>
        <w:t xml:space="preserve">. </w:t>
      </w:r>
      <w:r w:rsidRPr="00B722FD">
        <w:rPr>
          <w:rFonts w:hint="cs"/>
          <w:sz w:val="20"/>
          <w:rtl/>
        </w:rPr>
        <w:t>مؤسسة</w:t>
      </w:r>
      <w:r w:rsidRPr="00B722FD">
        <w:rPr>
          <w:sz w:val="20"/>
          <w:rtl/>
        </w:rPr>
        <w:t xml:space="preserve"> </w:t>
      </w:r>
      <w:r w:rsidRPr="00B722FD">
        <w:rPr>
          <w:rFonts w:hint="cs"/>
          <w:sz w:val="20"/>
          <w:rtl/>
        </w:rPr>
        <w:t>النشر</w:t>
      </w:r>
      <w:r w:rsidRPr="00B722FD">
        <w:rPr>
          <w:sz w:val="20"/>
          <w:rtl/>
        </w:rPr>
        <w:t xml:space="preserve"> </w:t>
      </w:r>
      <w:r w:rsidRPr="00B722FD">
        <w:rPr>
          <w:rFonts w:hint="cs"/>
          <w:sz w:val="20"/>
          <w:rtl/>
        </w:rPr>
        <w:t>الإسلامي،</w:t>
      </w:r>
      <w:r w:rsidRPr="00B722FD">
        <w:rPr>
          <w:sz w:val="20"/>
          <w:rtl/>
        </w:rPr>
        <w:t xml:space="preserve"> </w:t>
      </w:r>
      <w:r w:rsidRPr="00B722FD">
        <w:rPr>
          <w:rFonts w:hint="cs"/>
          <w:sz w:val="20"/>
          <w:rtl/>
        </w:rPr>
        <w:t>جلد</w:t>
      </w:r>
      <w:r w:rsidRPr="00B722FD">
        <w:rPr>
          <w:sz w:val="20"/>
          <w:rtl/>
        </w:rPr>
        <w:t xml:space="preserve">: </w:t>
      </w:r>
      <w:r w:rsidRPr="00B722FD">
        <w:rPr>
          <w:rFonts w:hint="cs"/>
          <w:sz w:val="20"/>
          <w:rtl/>
        </w:rPr>
        <w:t>۱،</w:t>
      </w:r>
      <w:r w:rsidRPr="00B722FD">
        <w:rPr>
          <w:sz w:val="20"/>
          <w:rtl/>
        </w:rPr>
        <w:t xml:space="preserve"> </w:t>
      </w:r>
      <w:r w:rsidRPr="00B722FD">
        <w:rPr>
          <w:rFonts w:hint="cs"/>
          <w:sz w:val="20"/>
          <w:rtl/>
        </w:rPr>
        <w:t>صفحه</w:t>
      </w:r>
      <w:r w:rsidRPr="00B722FD">
        <w:rPr>
          <w:sz w:val="20"/>
          <w:rtl/>
        </w:rPr>
        <w:t xml:space="preserve">: </w:t>
      </w:r>
      <w:r w:rsidRPr="00B722FD">
        <w:rPr>
          <w:rFonts w:hint="cs"/>
          <w:sz w:val="20"/>
          <w:rtl/>
        </w:rPr>
        <w:t>۴۴۴</w:t>
      </w:r>
    </w:p>
  </w:footnote>
  <w:footnote w:id="13">
    <w:p w14:paraId="7A8E2A2C"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الام</w:t>
      </w:r>
      <w:r w:rsidRPr="00B722FD">
        <w:rPr>
          <w:sz w:val="20"/>
          <w:rtl/>
        </w:rPr>
        <w:t xml:space="preserve"> </w:t>
      </w:r>
      <w:r w:rsidRPr="00B722FD">
        <w:rPr>
          <w:rFonts w:hint="cs"/>
          <w:sz w:val="20"/>
          <w:rtl/>
        </w:rPr>
        <w:t>١٣٠</w:t>
      </w:r>
      <w:r w:rsidRPr="00B722FD">
        <w:rPr>
          <w:sz w:val="20"/>
          <w:rtl/>
        </w:rPr>
        <w:t>:</w:t>
      </w:r>
      <w:r w:rsidRPr="00B722FD">
        <w:rPr>
          <w:rFonts w:hint="cs"/>
          <w:sz w:val="20"/>
          <w:rtl/>
        </w:rPr>
        <w:t>١،</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الام</w:t>
      </w:r>
      <w:r w:rsidRPr="00B722FD">
        <w:rPr>
          <w:sz w:val="20"/>
          <w:rtl/>
        </w:rPr>
        <w:t xml:space="preserve"> (</w:t>
      </w:r>
      <w:r w:rsidRPr="00B722FD">
        <w:rPr>
          <w:rFonts w:hint="cs"/>
          <w:sz w:val="20"/>
          <w:rtl/>
        </w:rPr>
        <w:t>مختصر</w:t>
      </w:r>
      <w:r w:rsidRPr="00B722FD">
        <w:rPr>
          <w:sz w:val="20"/>
          <w:rtl/>
        </w:rPr>
        <w:t xml:space="preserve"> </w:t>
      </w:r>
      <w:r w:rsidRPr="00B722FD">
        <w:rPr>
          <w:rFonts w:hint="cs"/>
          <w:sz w:val="20"/>
          <w:rtl/>
        </w:rPr>
        <w:t>المزني</w:t>
      </w:r>
      <w:r w:rsidRPr="00B722FD">
        <w:rPr>
          <w:sz w:val="20"/>
          <w:rtl/>
        </w:rPr>
        <w:t xml:space="preserve">): </w:t>
      </w:r>
      <w:r w:rsidRPr="00B722FD">
        <w:rPr>
          <w:rFonts w:hint="cs"/>
          <w:sz w:val="20"/>
          <w:rtl/>
        </w:rPr>
        <w:t>١٧،</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المجموع</w:t>
      </w:r>
      <w:r w:rsidRPr="00B722FD">
        <w:rPr>
          <w:sz w:val="20"/>
          <w:rtl/>
        </w:rPr>
        <w:t xml:space="preserve"> </w:t>
      </w:r>
      <w:r w:rsidRPr="00B722FD">
        <w:rPr>
          <w:rFonts w:hint="cs"/>
          <w:sz w:val="20"/>
          <w:rtl/>
        </w:rPr>
        <w:t>١٠٧</w:t>
      </w:r>
      <w:r w:rsidRPr="00B722FD">
        <w:rPr>
          <w:sz w:val="20"/>
          <w:rtl/>
        </w:rPr>
        <w:t>:</w:t>
      </w:r>
      <w:r w:rsidRPr="00B722FD">
        <w:rPr>
          <w:rFonts w:hint="cs"/>
          <w:sz w:val="20"/>
          <w:rtl/>
        </w:rPr>
        <w:t>٤،</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بداية</w:t>
      </w:r>
      <w:r w:rsidRPr="00B722FD">
        <w:rPr>
          <w:sz w:val="20"/>
          <w:rtl/>
        </w:rPr>
        <w:t xml:space="preserve"> </w:t>
      </w:r>
      <w:r w:rsidRPr="00B722FD">
        <w:rPr>
          <w:rFonts w:hint="cs"/>
          <w:sz w:val="20"/>
          <w:rtl/>
        </w:rPr>
        <w:t>المجتهد</w:t>
      </w:r>
      <w:r w:rsidRPr="00B722FD">
        <w:rPr>
          <w:sz w:val="20"/>
          <w:rtl/>
        </w:rPr>
        <w:t xml:space="preserve"> </w:t>
      </w:r>
      <w:r w:rsidRPr="00B722FD">
        <w:rPr>
          <w:rFonts w:hint="cs"/>
          <w:sz w:val="20"/>
          <w:rtl/>
        </w:rPr>
        <w:t>١٩١</w:t>
      </w:r>
      <w:r w:rsidRPr="00B722FD">
        <w:rPr>
          <w:sz w:val="20"/>
          <w:rtl/>
        </w:rPr>
        <w:t>:</w:t>
      </w:r>
      <w:r w:rsidRPr="00B722FD">
        <w:rPr>
          <w:rFonts w:hint="cs"/>
          <w:sz w:val="20"/>
          <w:rtl/>
        </w:rPr>
        <w:t>١</w:t>
      </w:r>
      <w:r w:rsidRPr="00B722FD">
        <w:rPr>
          <w:sz w:val="20"/>
          <w:rtl/>
        </w:rPr>
        <w:t xml:space="preserve">. </w:t>
      </w:r>
    </w:p>
  </w:footnote>
  <w:footnote w:id="14">
    <w:p w14:paraId="3AF4CDC0"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بداية</w:t>
      </w:r>
      <w:r w:rsidRPr="00B722FD">
        <w:rPr>
          <w:sz w:val="20"/>
          <w:rtl/>
        </w:rPr>
        <w:t xml:space="preserve"> </w:t>
      </w:r>
      <w:r w:rsidRPr="00B722FD">
        <w:rPr>
          <w:rFonts w:hint="cs"/>
          <w:sz w:val="20"/>
          <w:rtl/>
        </w:rPr>
        <w:t>المجتهد</w:t>
      </w:r>
      <w:r w:rsidRPr="00B722FD">
        <w:rPr>
          <w:sz w:val="20"/>
          <w:rtl/>
        </w:rPr>
        <w:t xml:space="preserve"> </w:t>
      </w:r>
      <w:r w:rsidRPr="00B722FD">
        <w:rPr>
          <w:rFonts w:hint="cs"/>
          <w:sz w:val="20"/>
          <w:rtl/>
        </w:rPr>
        <w:t>١٩١</w:t>
      </w:r>
      <w:r w:rsidRPr="00B722FD">
        <w:rPr>
          <w:sz w:val="20"/>
          <w:rtl/>
        </w:rPr>
        <w:t>:</w:t>
      </w:r>
      <w:r w:rsidRPr="00B722FD">
        <w:rPr>
          <w:rFonts w:hint="cs"/>
          <w:sz w:val="20"/>
          <w:rtl/>
        </w:rPr>
        <w:t>١،</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المجموع</w:t>
      </w:r>
      <w:r w:rsidRPr="00B722FD">
        <w:rPr>
          <w:sz w:val="20"/>
          <w:rtl/>
        </w:rPr>
        <w:t xml:space="preserve"> </w:t>
      </w:r>
      <w:r w:rsidRPr="00B722FD">
        <w:rPr>
          <w:rFonts w:hint="cs"/>
          <w:sz w:val="20"/>
          <w:rtl/>
        </w:rPr>
        <w:t>١١١</w:t>
      </w:r>
      <w:r w:rsidRPr="00B722FD">
        <w:rPr>
          <w:sz w:val="20"/>
          <w:rtl/>
        </w:rPr>
        <w:t>:</w:t>
      </w:r>
      <w:r w:rsidRPr="00B722FD">
        <w:rPr>
          <w:rFonts w:hint="cs"/>
          <w:sz w:val="20"/>
          <w:rtl/>
        </w:rPr>
        <w:t>٤</w:t>
      </w:r>
      <w:r w:rsidRPr="00B722FD">
        <w:rPr>
          <w:sz w:val="20"/>
          <w:rtl/>
        </w:rPr>
        <w:t>.</w:t>
      </w:r>
    </w:p>
  </w:footnote>
  <w:footnote w:id="15">
    <w:p w14:paraId="5C860AA7"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rFonts w:hint="cs"/>
          <w:sz w:val="20"/>
          <w:rtl/>
        </w:rPr>
        <w:t>طوسی،</w:t>
      </w:r>
      <w:r w:rsidRPr="00B722FD">
        <w:rPr>
          <w:sz w:val="20"/>
          <w:rtl/>
        </w:rPr>
        <w:t xml:space="preserve"> </w:t>
      </w:r>
      <w:r w:rsidRPr="00B722FD">
        <w:rPr>
          <w:rFonts w:hint="cs"/>
          <w:sz w:val="20"/>
          <w:rtl/>
        </w:rPr>
        <w:t>محمد</w:t>
      </w:r>
      <w:r w:rsidRPr="00B722FD">
        <w:rPr>
          <w:sz w:val="20"/>
          <w:rtl/>
        </w:rPr>
        <w:t xml:space="preserve"> </w:t>
      </w:r>
      <w:r w:rsidRPr="00B722FD">
        <w:rPr>
          <w:rFonts w:hint="cs"/>
          <w:sz w:val="20"/>
          <w:rtl/>
        </w:rPr>
        <w:t>بن</w:t>
      </w:r>
      <w:r w:rsidRPr="00B722FD">
        <w:rPr>
          <w:sz w:val="20"/>
          <w:rtl/>
        </w:rPr>
        <w:t xml:space="preserve"> </w:t>
      </w:r>
      <w:r w:rsidRPr="00B722FD">
        <w:rPr>
          <w:rFonts w:hint="cs"/>
          <w:sz w:val="20"/>
          <w:rtl/>
        </w:rPr>
        <w:t>حسن</w:t>
      </w:r>
      <w:r w:rsidRPr="00B722FD">
        <w:rPr>
          <w:sz w:val="20"/>
          <w:rtl/>
        </w:rPr>
        <w:t xml:space="preserve">. </w:t>
      </w:r>
      <w:r w:rsidRPr="00B722FD">
        <w:rPr>
          <w:rFonts w:hint="cs"/>
          <w:sz w:val="20"/>
          <w:rtl/>
        </w:rPr>
        <w:t>محقق</w:t>
      </w:r>
      <w:r w:rsidRPr="00B722FD">
        <w:rPr>
          <w:sz w:val="20"/>
          <w:rtl/>
        </w:rPr>
        <w:t xml:space="preserve"> </w:t>
      </w:r>
      <w:r w:rsidRPr="00B722FD">
        <w:rPr>
          <w:rFonts w:hint="cs"/>
          <w:sz w:val="20"/>
          <w:rtl/>
        </w:rPr>
        <w:t>جمعی</w:t>
      </w:r>
      <w:r w:rsidRPr="00B722FD">
        <w:rPr>
          <w:sz w:val="20"/>
          <w:rtl/>
        </w:rPr>
        <w:t xml:space="preserve"> </w:t>
      </w:r>
      <w:r w:rsidRPr="00B722FD">
        <w:rPr>
          <w:rFonts w:hint="cs"/>
          <w:sz w:val="20"/>
          <w:rtl/>
        </w:rPr>
        <w:t>از</w:t>
      </w:r>
      <w:r w:rsidRPr="00B722FD">
        <w:rPr>
          <w:sz w:val="20"/>
          <w:rtl/>
        </w:rPr>
        <w:t xml:space="preserve"> </w:t>
      </w:r>
      <w:r w:rsidRPr="00B722FD">
        <w:rPr>
          <w:rFonts w:hint="cs"/>
          <w:sz w:val="20"/>
          <w:rtl/>
        </w:rPr>
        <w:t>محققین</w:t>
      </w:r>
      <w:r w:rsidRPr="00B722FD">
        <w:rPr>
          <w:sz w:val="20"/>
          <w:rtl/>
        </w:rPr>
        <w:t xml:space="preserve">. </w:t>
      </w:r>
      <w:r w:rsidRPr="00B722FD">
        <w:rPr>
          <w:rFonts w:hint="cs"/>
          <w:sz w:val="20"/>
          <w:rtl/>
        </w:rPr>
        <w:t>،</w:t>
      </w:r>
      <w:r w:rsidRPr="00B722FD">
        <w:rPr>
          <w:sz w:val="20"/>
          <w:rtl/>
        </w:rPr>
        <w:t xml:space="preserve"> 1407 </w:t>
      </w:r>
      <w:r w:rsidRPr="00B722FD">
        <w:rPr>
          <w:rFonts w:hint="cs"/>
          <w:sz w:val="20"/>
          <w:rtl/>
        </w:rPr>
        <w:t>ه</w:t>
      </w:r>
      <w:r w:rsidRPr="00B722FD">
        <w:rPr>
          <w:sz w:val="20"/>
          <w:rtl/>
        </w:rPr>
        <w:t>.</w:t>
      </w:r>
      <w:r w:rsidRPr="00B722FD">
        <w:rPr>
          <w:rFonts w:hint="cs"/>
          <w:sz w:val="20"/>
          <w:rtl/>
        </w:rPr>
        <w:t>ق</w:t>
      </w:r>
      <w:r w:rsidRPr="00B722FD">
        <w:rPr>
          <w:sz w:val="20"/>
          <w:rtl/>
        </w:rPr>
        <w:t>.</w:t>
      </w:r>
      <w:r w:rsidRPr="00B722FD">
        <w:rPr>
          <w:rFonts w:hint="cs"/>
          <w:sz w:val="20"/>
          <w:rtl/>
        </w:rPr>
        <w:t>،</w:t>
      </w:r>
      <w:r w:rsidRPr="00B722FD">
        <w:rPr>
          <w:sz w:val="20"/>
          <w:rtl/>
        </w:rPr>
        <w:t xml:space="preserve"> </w:t>
      </w:r>
      <w:r w:rsidRPr="00B722FD">
        <w:rPr>
          <w:rFonts w:hint="cs"/>
          <w:sz w:val="20"/>
          <w:rtl/>
        </w:rPr>
        <w:t>الخلاف،</w:t>
      </w:r>
      <w:r w:rsidRPr="00B722FD">
        <w:rPr>
          <w:sz w:val="20"/>
          <w:rtl/>
        </w:rPr>
        <w:t xml:space="preserve"> </w:t>
      </w:r>
      <w:r w:rsidRPr="00B722FD">
        <w:rPr>
          <w:rFonts w:hint="cs"/>
          <w:sz w:val="20"/>
          <w:rtl/>
        </w:rPr>
        <w:t>قم</w:t>
      </w:r>
      <w:r w:rsidRPr="00B722FD">
        <w:rPr>
          <w:sz w:val="20"/>
          <w:rtl/>
        </w:rPr>
        <w:t xml:space="preserve"> - </w:t>
      </w:r>
      <w:r w:rsidRPr="00B722FD">
        <w:rPr>
          <w:rFonts w:hint="cs"/>
          <w:sz w:val="20"/>
          <w:rtl/>
        </w:rPr>
        <w:t>ایران،</w:t>
      </w:r>
      <w:r w:rsidRPr="00B722FD">
        <w:rPr>
          <w:sz w:val="20"/>
          <w:rtl/>
        </w:rPr>
        <w:t xml:space="preserve"> </w:t>
      </w:r>
      <w:r w:rsidRPr="00B722FD">
        <w:rPr>
          <w:rFonts w:hint="cs"/>
          <w:sz w:val="20"/>
          <w:rtl/>
        </w:rPr>
        <w:t>جماعة</w:t>
      </w:r>
      <w:r w:rsidRPr="00B722FD">
        <w:rPr>
          <w:sz w:val="20"/>
          <w:rtl/>
        </w:rPr>
        <w:t xml:space="preserve"> </w:t>
      </w:r>
      <w:r w:rsidRPr="00B722FD">
        <w:rPr>
          <w:rFonts w:hint="cs"/>
          <w:sz w:val="20"/>
          <w:rtl/>
        </w:rPr>
        <w:t>المدرسين</w:t>
      </w:r>
      <w:r w:rsidRPr="00B722FD">
        <w:rPr>
          <w:sz w:val="20"/>
          <w:rtl/>
        </w:rPr>
        <w:t xml:space="preserve"> </w:t>
      </w:r>
      <w:r w:rsidRPr="00B722FD">
        <w:rPr>
          <w:rFonts w:hint="cs"/>
          <w:sz w:val="20"/>
          <w:rtl/>
        </w:rPr>
        <w:t>في</w:t>
      </w:r>
      <w:r w:rsidRPr="00B722FD">
        <w:rPr>
          <w:sz w:val="20"/>
          <w:rtl/>
        </w:rPr>
        <w:t xml:space="preserve"> </w:t>
      </w:r>
      <w:r w:rsidRPr="00B722FD">
        <w:rPr>
          <w:rFonts w:hint="cs"/>
          <w:sz w:val="20"/>
          <w:rtl/>
        </w:rPr>
        <w:t>الحوزة</w:t>
      </w:r>
      <w:r w:rsidRPr="00B722FD">
        <w:rPr>
          <w:sz w:val="20"/>
          <w:rtl/>
        </w:rPr>
        <w:t xml:space="preserve"> </w:t>
      </w:r>
      <w:r w:rsidRPr="00B722FD">
        <w:rPr>
          <w:rFonts w:hint="cs"/>
          <w:sz w:val="20"/>
          <w:rtl/>
        </w:rPr>
        <w:t>العلمیة</w:t>
      </w:r>
      <w:r w:rsidRPr="00B722FD">
        <w:rPr>
          <w:sz w:val="20"/>
          <w:rtl/>
        </w:rPr>
        <w:t xml:space="preserve"> </w:t>
      </w:r>
      <w:r w:rsidRPr="00B722FD">
        <w:rPr>
          <w:rFonts w:hint="cs"/>
          <w:sz w:val="20"/>
          <w:rtl/>
        </w:rPr>
        <w:t>بقم</w:t>
      </w:r>
      <w:r w:rsidRPr="00B722FD">
        <w:rPr>
          <w:sz w:val="20"/>
          <w:rtl/>
        </w:rPr>
        <w:t xml:space="preserve">. </w:t>
      </w:r>
      <w:r w:rsidRPr="00B722FD">
        <w:rPr>
          <w:rFonts w:hint="cs"/>
          <w:sz w:val="20"/>
          <w:rtl/>
        </w:rPr>
        <w:t>مؤسسة</w:t>
      </w:r>
      <w:r w:rsidRPr="00B722FD">
        <w:rPr>
          <w:sz w:val="20"/>
          <w:rtl/>
        </w:rPr>
        <w:t xml:space="preserve"> </w:t>
      </w:r>
      <w:r w:rsidRPr="00B722FD">
        <w:rPr>
          <w:rFonts w:hint="cs"/>
          <w:sz w:val="20"/>
          <w:rtl/>
        </w:rPr>
        <w:t>النشر</w:t>
      </w:r>
      <w:r w:rsidRPr="00B722FD">
        <w:rPr>
          <w:sz w:val="20"/>
          <w:rtl/>
        </w:rPr>
        <w:t xml:space="preserve"> </w:t>
      </w:r>
      <w:r w:rsidRPr="00B722FD">
        <w:rPr>
          <w:rFonts w:hint="cs"/>
          <w:sz w:val="20"/>
          <w:rtl/>
        </w:rPr>
        <w:t>الإسلامي</w:t>
      </w:r>
      <w:r w:rsidRPr="00B722FD">
        <w:rPr>
          <w:sz w:val="20"/>
          <w:rtl/>
        </w:rPr>
        <w:t>، جلد: ۱، صفحه: ۴۴۵</w:t>
      </w:r>
    </w:p>
  </w:footnote>
  <w:footnote w:id="16">
    <w:p w14:paraId="1D538296"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المجموع</w:t>
      </w:r>
      <w:r w:rsidRPr="00B722FD">
        <w:rPr>
          <w:sz w:val="20"/>
          <w:rtl/>
        </w:rPr>
        <w:t xml:space="preserve"> </w:t>
      </w:r>
      <w:r w:rsidRPr="00B722FD">
        <w:rPr>
          <w:rFonts w:hint="cs"/>
          <w:sz w:val="20"/>
          <w:rtl/>
        </w:rPr>
        <w:t>١١١</w:t>
      </w:r>
      <w:r w:rsidRPr="00B722FD">
        <w:rPr>
          <w:sz w:val="20"/>
          <w:rtl/>
        </w:rPr>
        <w:t>:</w:t>
      </w:r>
      <w:r w:rsidRPr="00B722FD">
        <w:rPr>
          <w:rFonts w:hint="cs"/>
          <w:sz w:val="20"/>
          <w:rtl/>
        </w:rPr>
        <w:t>٤</w:t>
      </w:r>
      <w:r w:rsidRPr="00B722FD">
        <w:rPr>
          <w:sz w:val="20"/>
          <w:rtl/>
        </w:rPr>
        <w:t xml:space="preserve">. </w:t>
      </w:r>
    </w:p>
  </w:footnote>
  <w:footnote w:id="17">
    <w:p w14:paraId="27C566C5"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المجموع</w:t>
      </w:r>
      <w:r w:rsidRPr="00B722FD">
        <w:rPr>
          <w:sz w:val="20"/>
          <w:rtl/>
        </w:rPr>
        <w:t xml:space="preserve"> </w:t>
      </w:r>
      <w:r w:rsidRPr="00B722FD">
        <w:rPr>
          <w:rFonts w:hint="cs"/>
          <w:sz w:val="20"/>
          <w:rtl/>
        </w:rPr>
        <w:t>١١١</w:t>
      </w:r>
      <w:r w:rsidRPr="00B722FD">
        <w:rPr>
          <w:sz w:val="20"/>
          <w:rtl/>
        </w:rPr>
        <w:t>:</w:t>
      </w:r>
      <w:r w:rsidRPr="00B722FD">
        <w:rPr>
          <w:rFonts w:hint="cs"/>
          <w:sz w:val="20"/>
          <w:rtl/>
        </w:rPr>
        <w:t>٤</w:t>
      </w:r>
      <w:r w:rsidRPr="00B722FD">
        <w:rPr>
          <w:sz w:val="20"/>
          <w:rtl/>
        </w:rPr>
        <w:t xml:space="preserve">. </w:t>
      </w:r>
    </w:p>
  </w:footnote>
  <w:footnote w:id="18">
    <w:p w14:paraId="5B0468D5"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اللباب</w:t>
      </w:r>
      <w:r w:rsidRPr="00B722FD">
        <w:rPr>
          <w:sz w:val="20"/>
          <w:rtl/>
        </w:rPr>
        <w:t xml:space="preserve"> </w:t>
      </w:r>
      <w:r w:rsidRPr="00B722FD">
        <w:rPr>
          <w:rFonts w:hint="cs"/>
          <w:sz w:val="20"/>
          <w:rtl/>
        </w:rPr>
        <w:t>٩٩</w:t>
      </w:r>
      <w:r w:rsidRPr="00B722FD">
        <w:rPr>
          <w:sz w:val="20"/>
          <w:rtl/>
        </w:rPr>
        <w:t>:</w:t>
      </w:r>
      <w:r w:rsidRPr="00B722FD">
        <w:rPr>
          <w:rFonts w:hint="cs"/>
          <w:sz w:val="20"/>
          <w:rtl/>
        </w:rPr>
        <w:t>١،</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شرح</w:t>
      </w:r>
      <w:r w:rsidRPr="00B722FD">
        <w:rPr>
          <w:sz w:val="20"/>
          <w:rtl/>
        </w:rPr>
        <w:t xml:space="preserve"> </w:t>
      </w:r>
      <w:r w:rsidRPr="00B722FD">
        <w:rPr>
          <w:rFonts w:hint="cs"/>
          <w:sz w:val="20"/>
          <w:rtl/>
        </w:rPr>
        <w:t>فتح</w:t>
      </w:r>
      <w:r w:rsidRPr="00B722FD">
        <w:rPr>
          <w:sz w:val="20"/>
          <w:rtl/>
        </w:rPr>
        <w:t xml:space="preserve"> </w:t>
      </w:r>
      <w:r w:rsidRPr="00B722FD">
        <w:rPr>
          <w:rFonts w:hint="cs"/>
          <w:sz w:val="20"/>
          <w:rtl/>
        </w:rPr>
        <w:t>القدير</w:t>
      </w:r>
      <w:r w:rsidRPr="00B722FD">
        <w:rPr>
          <w:sz w:val="20"/>
          <w:rtl/>
        </w:rPr>
        <w:t xml:space="preserve"> </w:t>
      </w:r>
      <w:r w:rsidRPr="00B722FD">
        <w:rPr>
          <w:rFonts w:hint="cs"/>
          <w:sz w:val="20"/>
          <w:rtl/>
        </w:rPr>
        <w:t>٣٧٠</w:t>
      </w:r>
      <w:r w:rsidRPr="00B722FD">
        <w:rPr>
          <w:sz w:val="20"/>
          <w:rtl/>
        </w:rPr>
        <w:t>:</w:t>
      </w:r>
      <w:r w:rsidRPr="00B722FD">
        <w:rPr>
          <w:rFonts w:hint="cs"/>
          <w:sz w:val="20"/>
          <w:rtl/>
        </w:rPr>
        <w:t>١،</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المجموع</w:t>
      </w:r>
      <w:r w:rsidRPr="00B722FD">
        <w:rPr>
          <w:sz w:val="20"/>
          <w:rtl/>
        </w:rPr>
        <w:t xml:space="preserve"> </w:t>
      </w:r>
      <w:r w:rsidRPr="00B722FD">
        <w:rPr>
          <w:rFonts w:hint="cs"/>
          <w:sz w:val="20"/>
          <w:rtl/>
        </w:rPr>
        <w:t>١١١</w:t>
      </w:r>
      <w:r w:rsidRPr="00B722FD">
        <w:rPr>
          <w:sz w:val="20"/>
          <w:rtl/>
        </w:rPr>
        <w:t>:</w:t>
      </w:r>
      <w:r w:rsidRPr="00B722FD">
        <w:rPr>
          <w:rFonts w:hint="cs"/>
          <w:sz w:val="20"/>
          <w:rtl/>
        </w:rPr>
        <w:t>٤،</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بداية</w:t>
      </w:r>
      <w:r w:rsidRPr="00B722FD">
        <w:rPr>
          <w:sz w:val="20"/>
          <w:rtl/>
        </w:rPr>
        <w:t xml:space="preserve"> </w:t>
      </w:r>
      <w:r w:rsidRPr="00B722FD">
        <w:rPr>
          <w:rFonts w:hint="cs"/>
          <w:sz w:val="20"/>
          <w:rtl/>
        </w:rPr>
        <w:t>المجتهد</w:t>
      </w:r>
      <w:r w:rsidRPr="00B722FD">
        <w:rPr>
          <w:sz w:val="20"/>
          <w:rtl/>
        </w:rPr>
        <w:t xml:space="preserve"> </w:t>
      </w:r>
      <w:r w:rsidRPr="00B722FD">
        <w:rPr>
          <w:rFonts w:hint="cs"/>
          <w:sz w:val="20"/>
          <w:rtl/>
        </w:rPr>
        <w:t>١٩١</w:t>
      </w:r>
      <w:r w:rsidRPr="00B722FD">
        <w:rPr>
          <w:sz w:val="20"/>
          <w:rtl/>
        </w:rPr>
        <w:t>:</w:t>
      </w:r>
      <w:r w:rsidRPr="00B722FD">
        <w:rPr>
          <w:rFonts w:hint="cs"/>
          <w:sz w:val="20"/>
          <w:rtl/>
        </w:rPr>
        <w:t>١</w:t>
      </w:r>
      <w:r w:rsidRPr="00B722FD">
        <w:rPr>
          <w:sz w:val="20"/>
          <w:rtl/>
        </w:rPr>
        <w:t xml:space="preserve">. </w:t>
      </w:r>
    </w:p>
  </w:footnote>
  <w:footnote w:id="19">
    <w:p w14:paraId="5336A857"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الكافي</w:t>
      </w:r>
      <w:r w:rsidRPr="00B722FD">
        <w:rPr>
          <w:sz w:val="20"/>
          <w:rtl/>
        </w:rPr>
        <w:t xml:space="preserve"> </w:t>
      </w:r>
      <w:r w:rsidRPr="00B722FD">
        <w:rPr>
          <w:rFonts w:hint="cs"/>
          <w:sz w:val="20"/>
          <w:rtl/>
        </w:rPr>
        <w:t>٣٥٣</w:t>
      </w:r>
      <w:r w:rsidRPr="00B722FD">
        <w:rPr>
          <w:sz w:val="20"/>
          <w:rtl/>
        </w:rPr>
        <w:t>:</w:t>
      </w:r>
      <w:r w:rsidRPr="00B722FD">
        <w:rPr>
          <w:rFonts w:hint="cs"/>
          <w:sz w:val="20"/>
          <w:rtl/>
        </w:rPr>
        <w:t>٣</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٧،</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التهذيب</w:t>
      </w:r>
      <w:r w:rsidRPr="00B722FD">
        <w:rPr>
          <w:sz w:val="20"/>
          <w:rtl/>
        </w:rPr>
        <w:t xml:space="preserve"> </w:t>
      </w:r>
      <w:r w:rsidRPr="00B722FD">
        <w:rPr>
          <w:rFonts w:hint="cs"/>
          <w:sz w:val="20"/>
          <w:rtl/>
        </w:rPr>
        <w:t>١٨٤</w:t>
      </w:r>
      <w:r w:rsidRPr="00B722FD">
        <w:rPr>
          <w:sz w:val="20"/>
          <w:rtl/>
        </w:rPr>
        <w:t>:</w:t>
      </w:r>
      <w:r w:rsidRPr="00B722FD">
        <w:rPr>
          <w:rFonts w:hint="cs"/>
          <w:sz w:val="20"/>
          <w:rtl/>
        </w:rPr>
        <w:t>٢</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٧٣٣</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فيه</w:t>
      </w:r>
      <w:r w:rsidRPr="00B722FD">
        <w:rPr>
          <w:sz w:val="20"/>
          <w:rtl/>
        </w:rPr>
        <w:t xml:space="preserve"> </w:t>
      </w:r>
      <w:r w:rsidRPr="00B722FD">
        <w:rPr>
          <w:rFonts w:hint="cs"/>
          <w:sz w:val="20"/>
          <w:rtl/>
        </w:rPr>
        <w:t>عن</w:t>
      </w:r>
      <w:r w:rsidRPr="00B722FD">
        <w:rPr>
          <w:sz w:val="20"/>
          <w:rtl/>
        </w:rPr>
        <w:t xml:space="preserve"> </w:t>
      </w:r>
      <w:r w:rsidRPr="00B722FD">
        <w:rPr>
          <w:rFonts w:hint="cs"/>
          <w:sz w:val="20"/>
          <w:rtl/>
        </w:rPr>
        <w:t>عبد</w:t>
      </w:r>
      <w:r w:rsidRPr="00B722FD">
        <w:rPr>
          <w:sz w:val="20"/>
          <w:rtl/>
        </w:rPr>
        <w:t xml:space="preserve"> </w:t>
      </w:r>
      <w:r w:rsidRPr="00B722FD">
        <w:rPr>
          <w:rFonts w:hint="cs"/>
          <w:sz w:val="20"/>
          <w:rtl/>
        </w:rPr>
        <w:t>الرحمن</w:t>
      </w:r>
      <w:r w:rsidRPr="00B722FD">
        <w:rPr>
          <w:sz w:val="20"/>
          <w:rtl/>
        </w:rPr>
        <w:t xml:space="preserve"> </w:t>
      </w:r>
      <w:r w:rsidRPr="00B722FD">
        <w:rPr>
          <w:rFonts w:hint="cs"/>
          <w:sz w:val="20"/>
          <w:rtl/>
        </w:rPr>
        <w:t>بن</w:t>
      </w:r>
      <w:r w:rsidRPr="00B722FD">
        <w:rPr>
          <w:sz w:val="20"/>
          <w:rtl/>
        </w:rPr>
        <w:t xml:space="preserve"> </w:t>
      </w:r>
      <w:r w:rsidRPr="00B722FD">
        <w:rPr>
          <w:rFonts w:hint="cs"/>
          <w:sz w:val="20"/>
          <w:rtl/>
        </w:rPr>
        <w:t>سيابة</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أبي</w:t>
      </w:r>
      <w:r w:rsidRPr="00B722FD">
        <w:rPr>
          <w:sz w:val="20"/>
          <w:rtl/>
        </w:rPr>
        <w:t xml:space="preserve"> </w:t>
      </w:r>
      <w:r w:rsidRPr="00B722FD">
        <w:rPr>
          <w:rFonts w:hint="cs"/>
          <w:sz w:val="20"/>
          <w:rtl/>
        </w:rPr>
        <w:t>العباس</w:t>
      </w:r>
      <w:r w:rsidRPr="00B722FD">
        <w:rPr>
          <w:sz w:val="20"/>
          <w:rtl/>
        </w:rPr>
        <w:t xml:space="preserve">. </w:t>
      </w:r>
    </w:p>
  </w:footnote>
  <w:footnote w:id="20">
    <w:p w14:paraId="72E50032"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الكافي</w:t>
      </w:r>
      <w:r w:rsidRPr="00B722FD">
        <w:rPr>
          <w:sz w:val="20"/>
          <w:rtl/>
        </w:rPr>
        <w:t xml:space="preserve"> </w:t>
      </w:r>
      <w:r w:rsidRPr="00B722FD">
        <w:rPr>
          <w:rFonts w:hint="cs"/>
          <w:sz w:val="20"/>
          <w:rtl/>
        </w:rPr>
        <w:t>٣٥١</w:t>
      </w:r>
      <w:r w:rsidRPr="00B722FD">
        <w:rPr>
          <w:sz w:val="20"/>
          <w:rtl/>
        </w:rPr>
        <w:t>:</w:t>
      </w:r>
      <w:r w:rsidRPr="00B722FD">
        <w:rPr>
          <w:rFonts w:hint="cs"/>
          <w:sz w:val="20"/>
          <w:rtl/>
        </w:rPr>
        <w:t>٣</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٢</w:t>
      </w:r>
      <w:r w:rsidRPr="00B722FD">
        <w:rPr>
          <w:sz w:val="20"/>
          <w:rtl/>
        </w:rPr>
        <w:t xml:space="preserve"> </w:t>
      </w:r>
      <w:r w:rsidRPr="00B722FD">
        <w:rPr>
          <w:rFonts w:hint="cs"/>
          <w:sz w:val="20"/>
          <w:rtl/>
        </w:rPr>
        <w:t>و</w:t>
      </w:r>
      <w:r w:rsidRPr="00B722FD">
        <w:rPr>
          <w:sz w:val="20"/>
          <w:rtl/>
        </w:rPr>
        <w:t xml:space="preserve"> فيه (يقصد)، و التهذيب ١٨٥:٢ حديث ٧٣٦.</w:t>
      </w:r>
    </w:p>
  </w:footnote>
  <w:footnote w:id="21">
    <w:p w14:paraId="56458243"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rFonts w:hint="cs"/>
          <w:sz w:val="20"/>
          <w:rtl/>
        </w:rPr>
        <w:t>طوسی،</w:t>
      </w:r>
      <w:r w:rsidRPr="00B722FD">
        <w:rPr>
          <w:sz w:val="20"/>
          <w:rtl/>
        </w:rPr>
        <w:t xml:space="preserve"> </w:t>
      </w:r>
      <w:r w:rsidRPr="00B722FD">
        <w:rPr>
          <w:rFonts w:hint="cs"/>
          <w:sz w:val="20"/>
          <w:rtl/>
        </w:rPr>
        <w:t>محمد</w:t>
      </w:r>
      <w:r w:rsidRPr="00B722FD">
        <w:rPr>
          <w:sz w:val="20"/>
          <w:rtl/>
        </w:rPr>
        <w:t xml:space="preserve"> </w:t>
      </w:r>
      <w:r w:rsidRPr="00B722FD">
        <w:rPr>
          <w:rFonts w:hint="cs"/>
          <w:sz w:val="20"/>
          <w:rtl/>
        </w:rPr>
        <w:t>بن</w:t>
      </w:r>
      <w:r w:rsidRPr="00B722FD">
        <w:rPr>
          <w:sz w:val="20"/>
          <w:rtl/>
        </w:rPr>
        <w:t xml:space="preserve"> </w:t>
      </w:r>
      <w:r w:rsidRPr="00B722FD">
        <w:rPr>
          <w:rFonts w:hint="cs"/>
          <w:sz w:val="20"/>
          <w:rtl/>
        </w:rPr>
        <w:t>حسن</w:t>
      </w:r>
      <w:r w:rsidRPr="00B722FD">
        <w:rPr>
          <w:sz w:val="20"/>
          <w:rtl/>
        </w:rPr>
        <w:t xml:space="preserve">. </w:t>
      </w:r>
      <w:r w:rsidRPr="00B722FD">
        <w:rPr>
          <w:rFonts w:hint="cs"/>
          <w:sz w:val="20"/>
          <w:rtl/>
        </w:rPr>
        <w:t>محقق</w:t>
      </w:r>
      <w:r w:rsidRPr="00B722FD">
        <w:rPr>
          <w:sz w:val="20"/>
          <w:rtl/>
        </w:rPr>
        <w:t xml:space="preserve"> </w:t>
      </w:r>
      <w:r w:rsidRPr="00B722FD">
        <w:rPr>
          <w:rFonts w:hint="cs"/>
          <w:sz w:val="20"/>
          <w:rtl/>
        </w:rPr>
        <w:t>جمعی</w:t>
      </w:r>
      <w:r w:rsidRPr="00B722FD">
        <w:rPr>
          <w:sz w:val="20"/>
          <w:rtl/>
        </w:rPr>
        <w:t xml:space="preserve"> </w:t>
      </w:r>
      <w:r w:rsidRPr="00B722FD">
        <w:rPr>
          <w:rFonts w:hint="cs"/>
          <w:sz w:val="20"/>
          <w:rtl/>
        </w:rPr>
        <w:t>از</w:t>
      </w:r>
      <w:r w:rsidRPr="00B722FD">
        <w:rPr>
          <w:sz w:val="20"/>
          <w:rtl/>
        </w:rPr>
        <w:t xml:space="preserve"> </w:t>
      </w:r>
      <w:r w:rsidRPr="00B722FD">
        <w:rPr>
          <w:rFonts w:hint="cs"/>
          <w:sz w:val="20"/>
          <w:rtl/>
        </w:rPr>
        <w:t>محققین</w:t>
      </w:r>
      <w:r w:rsidRPr="00B722FD">
        <w:rPr>
          <w:sz w:val="20"/>
          <w:rtl/>
        </w:rPr>
        <w:t xml:space="preserve">. </w:t>
      </w:r>
      <w:r w:rsidRPr="00B722FD">
        <w:rPr>
          <w:rFonts w:hint="cs"/>
          <w:sz w:val="20"/>
          <w:rtl/>
        </w:rPr>
        <w:t>،</w:t>
      </w:r>
      <w:r w:rsidRPr="00B722FD">
        <w:rPr>
          <w:sz w:val="20"/>
          <w:rtl/>
        </w:rPr>
        <w:t xml:space="preserve"> 1407 </w:t>
      </w:r>
      <w:r w:rsidRPr="00B722FD">
        <w:rPr>
          <w:rFonts w:hint="cs"/>
          <w:sz w:val="20"/>
          <w:rtl/>
        </w:rPr>
        <w:t>ه</w:t>
      </w:r>
      <w:r w:rsidRPr="00B722FD">
        <w:rPr>
          <w:sz w:val="20"/>
          <w:rtl/>
        </w:rPr>
        <w:t>.</w:t>
      </w:r>
      <w:r w:rsidRPr="00B722FD">
        <w:rPr>
          <w:rFonts w:hint="cs"/>
          <w:sz w:val="20"/>
          <w:rtl/>
        </w:rPr>
        <w:t>ق</w:t>
      </w:r>
      <w:r w:rsidRPr="00B722FD">
        <w:rPr>
          <w:sz w:val="20"/>
          <w:rtl/>
        </w:rPr>
        <w:t>.</w:t>
      </w:r>
      <w:r w:rsidRPr="00B722FD">
        <w:rPr>
          <w:rFonts w:hint="cs"/>
          <w:sz w:val="20"/>
          <w:rtl/>
        </w:rPr>
        <w:t>،</w:t>
      </w:r>
      <w:r w:rsidRPr="00B722FD">
        <w:rPr>
          <w:sz w:val="20"/>
          <w:rtl/>
        </w:rPr>
        <w:t xml:space="preserve"> </w:t>
      </w:r>
      <w:r w:rsidRPr="00B722FD">
        <w:rPr>
          <w:rFonts w:hint="cs"/>
          <w:sz w:val="20"/>
          <w:rtl/>
        </w:rPr>
        <w:t>الخلاف،</w:t>
      </w:r>
      <w:r w:rsidRPr="00B722FD">
        <w:rPr>
          <w:sz w:val="20"/>
          <w:rtl/>
        </w:rPr>
        <w:t xml:space="preserve"> </w:t>
      </w:r>
      <w:r w:rsidRPr="00B722FD">
        <w:rPr>
          <w:rFonts w:hint="cs"/>
          <w:sz w:val="20"/>
          <w:rtl/>
        </w:rPr>
        <w:t>قم</w:t>
      </w:r>
      <w:r w:rsidRPr="00B722FD">
        <w:rPr>
          <w:sz w:val="20"/>
          <w:rtl/>
        </w:rPr>
        <w:t xml:space="preserve"> - </w:t>
      </w:r>
      <w:r w:rsidRPr="00B722FD">
        <w:rPr>
          <w:rFonts w:hint="cs"/>
          <w:sz w:val="20"/>
          <w:rtl/>
        </w:rPr>
        <w:t>ایران،</w:t>
      </w:r>
      <w:r w:rsidRPr="00B722FD">
        <w:rPr>
          <w:sz w:val="20"/>
          <w:rtl/>
        </w:rPr>
        <w:t xml:space="preserve"> </w:t>
      </w:r>
      <w:r w:rsidRPr="00B722FD">
        <w:rPr>
          <w:rFonts w:hint="cs"/>
          <w:sz w:val="20"/>
          <w:rtl/>
        </w:rPr>
        <w:t>جماعة</w:t>
      </w:r>
      <w:r w:rsidRPr="00B722FD">
        <w:rPr>
          <w:sz w:val="20"/>
          <w:rtl/>
        </w:rPr>
        <w:t xml:space="preserve"> </w:t>
      </w:r>
      <w:r w:rsidRPr="00B722FD">
        <w:rPr>
          <w:rFonts w:hint="cs"/>
          <w:sz w:val="20"/>
          <w:rtl/>
        </w:rPr>
        <w:t>المدرسين</w:t>
      </w:r>
      <w:r w:rsidRPr="00B722FD">
        <w:rPr>
          <w:sz w:val="20"/>
          <w:rtl/>
        </w:rPr>
        <w:t xml:space="preserve"> </w:t>
      </w:r>
      <w:r w:rsidRPr="00B722FD">
        <w:rPr>
          <w:rFonts w:hint="cs"/>
          <w:sz w:val="20"/>
          <w:rtl/>
        </w:rPr>
        <w:t>في</w:t>
      </w:r>
      <w:r w:rsidRPr="00B722FD">
        <w:rPr>
          <w:sz w:val="20"/>
          <w:rtl/>
        </w:rPr>
        <w:t xml:space="preserve"> </w:t>
      </w:r>
      <w:r w:rsidRPr="00B722FD">
        <w:rPr>
          <w:rFonts w:hint="cs"/>
          <w:sz w:val="20"/>
          <w:rtl/>
        </w:rPr>
        <w:t>الحوزة</w:t>
      </w:r>
      <w:r w:rsidRPr="00B722FD">
        <w:rPr>
          <w:sz w:val="20"/>
          <w:rtl/>
        </w:rPr>
        <w:t xml:space="preserve"> </w:t>
      </w:r>
      <w:r w:rsidRPr="00B722FD">
        <w:rPr>
          <w:rFonts w:hint="cs"/>
          <w:sz w:val="20"/>
          <w:rtl/>
        </w:rPr>
        <w:t>العلمیة</w:t>
      </w:r>
      <w:r w:rsidRPr="00B722FD">
        <w:rPr>
          <w:sz w:val="20"/>
          <w:rtl/>
        </w:rPr>
        <w:t xml:space="preserve"> </w:t>
      </w:r>
      <w:r w:rsidRPr="00B722FD">
        <w:rPr>
          <w:rFonts w:hint="cs"/>
          <w:sz w:val="20"/>
          <w:rtl/>
        </w:rPr>
        <w:t>بقم</w:t>
      </w:r>
      <w:r w:rsidRPr="00B722FD">
        <w:rPr>
          <w:sz w:val="20"/>
          <w:rtl/>
        </w:rPr>
        <w:t xml:space="preserve">. </w:t>
      </w:r>
      <w:r w:rsidRPr="00B722FD">
        <w:rPr>
          <w:rFonts w:hint="cs"/>
          <w:sz w:val="20"/>
          <w:rtl/>
        </w:rPr>
        <w:t>مؤسسة</w:t>
      </w:r>
      <w:r w:rsidRPr="00B722FD">
        <w:rPr>
          <w:sz w:val="20"/>
          <w:rtl/>
        </w:rPr>
        <w:t xml:space="preserve"> </w:t>
      </w:r>
      <w:r w:rsidRPr="00B722FD">
        <w:rPr>
          <w:rFonts w:hint="cs"/>
          <w:sz w:val="20"/>
          <w:rtl/>
        </w:rPr>
        <w:t>النشر</w:t>
      </w:r>
      <w:r w:rsidRPr="00B722FD">
        <w:rPr>
          <w:sz w:val="20"/>
          <w:rtl/>
        </w:rPr>
        <w:t xml:space="preserve"> </w:t>
      </w:r>
      <w:r w:rsidRPr="00B722FD">
        <w:rPr>
          <w:rFonts w:hint="cs"/>
          <w:sz w:val="20"/>
          <w:rtl/>
        </w:rPr>
        <w:t>الإسلامي،</w:t>
      </w:r>
      <w:r w:rsidRPr="00B722FD">
        <w:rPr>
          <w:sz w:val="20"/>
          <w:rtl/>
        </w:rPr>
        <w:t xml:space="preserve"> </w:t>
      </w:r>
      <w:r w:rsidRPr="00B722FD">
        <w:rPr>
          <w:rFonts w:hint="cs"/>
          <w:sz w:val="20"/>
          <w:rtl/>
        </w:rPr>
        <w:t>جلد</w:t>
      </w:r>
      <w:r w:rsidRPr="00B722FD">
        <w:rPr>
          <w:sz w:val="20"/>
          <w:rtl/>
        </w:rPr>
        <w:t xml:space="preserve">: </w:t>
      </w:r>
      <w:r w:rsidRPr="00B722FD">
        <w:rPr>
          <w:rFonts w:hint="cs"/>
          <w:sz w:val="20"/>
          <w:rtl/>
        </w:rPr>
        <w:t>۱،</w:t>
      </w:r>
      <w:r w:rsidRPr="00B722FD">
        <w:rPr>
          <w:sz w:val="20"/>
          <w:rtl/>
        </w:rPr>
        <w:t xml:space="preserve"> </w:t>
      </w:r>
      <w:r w:rsidRPr="00B722FD">
        <w:rPr>
          <w:rFonts w:hint="cs"/>
          <w:sz w:val="20"/>
          <w:rtl/>
        </w:rPr>
        <w:t>صفحه</w:t>
      </w:r>
      <w:r w:rsidRPr="00B722FD">
        <w:rPr>
          <w:sz w:val="20"/>
          <w:rtl/>
        </w:rPr>
        <w:t xml:space="preserve">: </w:t>
      </w:r>
      <w:r w:rsidRPr="00B722FD">
        <w:rPr>
          <w:rFonts w:hint="cs"/>
          <w:sz w:val="20"/>
          <w:rtl/>
        </w:rPr>
        <w:t>۴۴۶</w:t>
      </w:r>
    </w:p>
  </w:footnote>
  <w:footnote w:id="22">
    <w:p w14:paraId="43A3272C"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sz w:val="20"/>
          <w:rtl/>
        </w:rPr>
        <w:t xml:space="preserve"> </w:t>
      </w:r>
      <w:r w:rsidRPr="00B722FD">
        <w:rPr>
          <w:rFonts w:hint="cs"/>
          <w:sz w:val="20"/>
          <w:rtl/>
        </w:rPr>
        <w:t>صحيح</w:t>
      </w:r>
      <w:r w:rsidRPr="00B722FD">
        <w:rPr>
          <w:sz w:val="20"/>
          <w:rtl/>
        </w:rPr>
        <w:t xml:space="preserve"> </w:t>
      </w:r>
      <w:r w:rsidRPr="00B722FD">
        <w:rPr>
          <w:rFonts w:hint="cs"/>
          <w:sz w:val="20"/>
          <w:rtl/>
        </w:rPr>
        <w:t>مسلم</w:t>
      </w:r>
      <w:r w:rsidRPr="00B722FD">
        <w:rPr>
          <w:sz w:val="20"/>
          <w:rtl/>
        </w:rPr>
        <w:t xml:space="preserve"> </w:t>
      </w:r>
      <w:r w:rsidRPr="00B722FD">
        <w:rPr>
          <w:rFonts w:hint="cs"/>
          <w:sz w:val="20"/>
          <w:rtl/>
        </w:rPr>
        <w:t>٤٠٠</w:t>
      </w:r>
      <w:r w:rsidRPr="00B722FD">
        <w:rPr>
          <w:sz w:val="20"/>
          <w:rtl/>
        </w:rPr>
        <w:t>:</w:t>
      </w:r>
      <w:r w:rsidRPr="00B722FD">
        <w:rPr>
          <w:rFonts w:hint="cs"/>
          <w:sz w:val="20"/>
          <w:rtl/>
        </w:rPr>
        <w:t>١</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٨٨،</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سنن</w:t>
      </w:r>
      <w:r w:rsidRPr="00B722FD">
        <w:rPr>
          <w:sz w:val="20"/>
          <w:rtl/>
        </w:rPr>
        <w:t xml:space="preserve"> </w:t>
      </w:r>
      <w:r w:rsidRPr="00B722FD">
        <w:rPr>
          <w:rFonts w:hint="cs"/>
          <w:sz w:val="20"/>
          <w:rtl/>
        </w:rPr>
        <w:t>ابن</w:t>
      </w:r>
      <w:r w:rsidRPr="00B722FD">
        <w:rPr>
          <w:sz w:val="20"/>
          <w:rtl/>
        </w:rPr>
        <w:t xml:space="preserve"> </w:t>
      </w:r>
      <w:r w:rsidRPr="00B722FD">
        <w:rPr>
          <w:rFonts w:hint="cs"/>
          <w:sz w:val="20"/>
          <w:rtl/>
        </w:rPr>
        <w:t>ماجة</w:t>
      </w:r>
      <w:r w:rsidRPr="00B722FD">
        <w:rPr>
          <w:sz w:val="20"/>
          <w:rtl/>
        </w:rPr>
        <w:t xml:space="preserve"> </w:t>
      </w:r>
      <w:r w:rsidRPr="00B722FD">
        <w:rPr>
          <w:rFonts w:hint="cs"/>
          <w:sz w:val="20"/>
          <w:rtl/>
        </w:rPr>
        <w:t>٣٨٢</w:t>
      </w:r>
      <w:r w:rsidRPr="00B722FD">
        <w:rPr>
          <w:sz w:val="20"/>
          <w:rtl/>
        </w:rPr>
        <w:t>:</w:t>
      </w:r>
      <w:r w:rsidRPr="00B722FD">
        <w:rPr>
          <w:rFonts w:hint="cs"/>
          <w:sz w:val="20"/>
          <w:rtl/>
        </w:rPr>
        <w:t>١</w:t>
      </w:r>
      <w:r w:rsidRPr="00B722FD">
        <w:rPr>
          <w:sz w:val="20"/>
          <w:rtl/>
        </w:rPr>
        <w:t xml:space="preserve"> </w:t>
      </w:r>
      <w:r w:rsidRPr="00B722FD">
        <w:rPr>
          <w:rFonts w:hint="cs"/>
          <w:sz w:val="20"/>
          <w:rtl/>
        </w:rPr>
        <w:t>حديث</w:t>
      </w:r>
      <w:r w:rsidRPr="00B722FD">
        <w:rPr>
          <w:sz w:val="20"/>
          <w:rtl/>
        </w:rPr>
        <w:t xml:space="preserve"> </w:t>
      </w:r>
      <w:r w:rsidRPr="00B722FD">
        <w:rPr>
          <w:rFonts w:hint="cs"/>
          <w:sz w:val="20"/>
          <w:rtl/>
        </w:rPr>
        <w:t>١٢١٠،</w:t>
      </w:r>
      <w:r w:rsidRPr="00B722FD">
        <w:rPr>
          <w:sz w:val="20"/>
          <w:rtl/>
        </w:rPr>
        <w:t xml:space="preserve"> </w:t>
      </w:r>
      <w:r w:rsidRPr="00B722FD">
        <w:rPr>
          <w:rFonts w:hint="cs"/>
          <w:sz w:val="20"/>
          <w:rtl/>
        </w:rPr>
        <w:t>و</w:t>
      </w:r>
      <w:r w:rsidRPr="00B722FD">
        <w:rPr>
          <w:sz w:val="20"/>
          <w:rtl/>
        </w:rPr>
        <w:t xml:space="preserve"> </w:t>
      </w:r>
      <w:r w:rsidRPr="00B722FD">
        <w:rPr>
          <w:rFonts w:hint="cs"/>
          <w:sz w:val="20"/>
          <w:rtl/>
        </w:rPr>
        <w:t>سن</w:t>
      </w:r>
      <w:r w:rsidRPr="00B722FD">
        <w:rPr>
          <w:sz w:val="20"/>
          <w:rtl/>
        </w:rPr>
        <w:t xml:space="preserve">ن أبي داود ٢٦٩:١ حديث ١٠٢٤، و مسند أحمد بن حنبل ٧٢:٣. </w:t>
      </w:r>
    </w:p>
  </w:footnote>
  <w:footnote w:id="23">
    <w:p w14:paraId="65228CDD" w14:textId="77777777" w:rsidR="00FF31E9" w:rsidRPr="00B722FD" w:rsidRDefault="00FF31E9" w:rsidP="00FF31E9">
      <w:pPr>
        <w:pStyle w:val="NoSpacing"/>
        <w:jc w:val="lowKashida"/>
        <w:rPr>
          <w:sz w:val="20"/>
          <w:rtl/>
        </w:rPr>
      </w:pPr>
      <w:r w:rsidRPr="00B722FD">
        <w:rPr>
          <w:rStyle w:val="FootnoteReference"/>
          <w:sz w:val="20"/>
        </w:rPr>
        <w:footnoteRef/>
      </w:r>
      <w:r w:rsidRPr="00B722FD">
        <w:rPr>
          <w:rFonts w:ascii="Cambria" w:hAnsi="Cambria" w:cs="Cambria" w:hint="cs"/>
          <w:sz w:val="20"/>
          <w:rtl/>
        </w:rPr>
        <w:t> </w:t>
      </w:r>
      <w:r w:rsidRPr="00B722FD">
        <w:rPr>
          <w:rFonts w:hint="cs"/>
          <w:sz w:val="20"/>
          <w:rtl/>
        </w:rPr>
        <w:t>طوسی،</w:t>
      </w:r>
      <w:r w:rsidRPr="00B722FD">
        <w:rPr>
          <w:sz w:val="20"/>
          <w:rtl/>
        </w:rPr>
        <w:t xml:space="preserve"> </w:t>
      </w:r>
      <w:r w:rsidRPr="00B722FD">
        <w:rPr>
          <w:rFonts w:hint="cs"/>
          <w:sz w:val="20"/>
          <w:rtl/>
        </w:rPr>
        <w:t>محمد</w:t>
      </w:r>
      <w:r w:rsidRPr="00B722FD">
        <w:rPr>
          <w:sz w:val="20"/>
          <w:rtl/>
        </w:rPr>
        <w:t xml:space="preserve"> </w:t>
      </w:r>
      <w:r w:rsidRPr="00B722FD">
        <w:rPr>
          <w:rFonts w:hint="cs"/>
          <w:sz w:val="20"/>
          <w:rtl/>
        </w:rPr>
        <w:t>بن</w:t>
      </w:r>
      <w:r w:rsidRPr="00B722FD">
        <w:rPr>
          <w:sz w:val="20"/>
          <w:rtl/>
        </w:rPr>
        <w:t xml:space="preserve"> </w:t>
      </w:r>
      <w:r w:rsidRPr="00B722FD">
        <w:rPr>
          <w:rFonts w:hint="cs"/>
          <w:sz w:val="20"/>
          <w:rtl/>
        </w:rPr>
        <w:t>حسن</w:t>
      </w:r>
      <w:r w:rsidRPr="00B722FD">
        <w:rPr>
          <w:sz w:val="20"/>
          <w:rtl/>
        </w:rPr>
        <w:t xml:space="preserve">. </w:t>
      </w:r>
      <w:r w:rsidRPr="00B722FD">
        <w:rPr>
          <w:rFonts w:hint="cs"/>
          <w:sz w:val="20"/>
          <w:rtl/>
        </w:rPr>
        <w:t>محقق</w:t>
      </w:r>
      <w:r w:rsidRPr="00B722FD">
        <w:rPr>
          <w:sz w:val="20"/>
          <w:rtl/>
        </w:rPr>
        <w:t xml:space="preserve"> </w:t>
      </w:r>
      <w:r w:rsidRPr="00B722FD">
        <w:rPr>
          <w:rFonts w:hint="cs"/>
          <w:sz w:val="20"/>
          <w:rtl/>
        </w:rPr>
        <w:t>جمعی</w:t>
      </w:r>
      <w:r w:rsidRPr="00B722FD">
        <w:rPr>
          <w:sz w:val="20"/>
          <w:rtl/>
        </w:rPr>
        <w:t xml:space="preserve"> </w:t>
      </w:r>
      <w:r w:rsidRPr="00B722FD">
        <w:rPr>
          <w:rFonts w:hint="cs"/>
          <w:sz w:val="20"/>
          <w:rtl/>
        </w:rPr>
        <w:t>از</w:t>
      </w:r>
      <w:r w:rsidRPr="00B722FD">
        <w:rPr>
          <w:sz w:val="20"/>
          <w:rtl/>
        </w:rPr>
        <w:t xml:space="preserve"> </w:t>
      </w:r>
      <w:r w:rsidRPr="00B722FD">
        <w:rPr>
          <w:rFonts w:hint="cs"/>
          <w:sz w:val="20"/>
          <w:rtl/>
        </w:rPr>
        <w:t>محققین</w:t>
      </w:r>
      <w:r w:rsidRPr="00B722FD">
        <w:rPr>
          <w:sz w:val="20"/>
          <w:rtl/>
        </w:rPr>
        <w:t xml:space="preserve">. </w:t>
      </w:r>
      <w:r w:rsidRPr="00B722FD">
        <w:rPr>
          <w:rFonts w:hint="cs"/>
          <w:sz w:val="20"/>
          <w:rtl/>
        </w:rPr>
        <w:t>،</w:t>
      </w:r>
      <w:r w:rsidRPr="00B722FD">
        <w:rPr>
          <w:sz w:val="20"/>
          <w:rtl/>
        </w:rPr>
        <w:t xml:space="preserve"> 1407 </w:t>
      </w:r>
      <w:r w:rsidRPr="00B722FD">
        <w:rPr>
          <w:rFonts w:hint="cs"/>
          <w:sz w:val="20"/>
          <w:rtl/>
        </w:rPr>
        <w:t>ه</w:t>
      </w:r>
      <w:r w:rsidRPr="00B722FD">
        <w:rPr>
          <w:sz w:val="20"/>
          <w:rtl/>
        </w:rPr>
        <w:t>.</w:t>
      </w:r>
      <w:r w:rsidRPr="00B722FD">
        <w:rPr>
          <w:rFonts w:hint="cs"/>
          <w:sz w:val="20"/>
          <w:rtl/>
        </w:rPr>
        <w:t>ق</w:t>
      </w:r>
      <w:r w:rsidRPr="00B722FD">
        <w:rPr>
          <w:sz w:val="20"/>
          <w:rtl/>
        </w:rPr>
        <w:t>.</w:t>
      </w:r>
      <w:r w:rsidRPr="00B722FD">
        <w:rPr>
          <w:rFonts w:hint="cs"/>
          <w:sz w:val="20"/>
          <w:rtl/>
        </w:rPr>
        <w:t>،</w:t>
      </w:r>
      <w:r w:rsidRPr="00B722FD">
        <w:rPr>
          <w:sz w:val="20"/>
          <w:rtl/>
        </w:rPr>
        <w:t xml:space="preserve"> </w:t>
      </w:r>
      <w:r w:rsidRPr="00B722FD">
        <w:rPr>
          <w:rFonts w:hint="cs"/>
          <w:sz w:val="20"/>
          <w:rtl/>
        </w:rPr>
        <w:t>الخلاف،</w:t>
      </w:r>
      <w:r w:rsidRPr="00B722FD">
        <w:rPr>
          <w:sz w:val="20"/>
          <w:rtl/>
        </w:rPr>
        <w:t xml:space="preserve"> </w:t>
      </w:r>
      <w:r w:rsidRPr="00B722FD">
        <w:rPr>
          <w:rFonts w:hint="cs"/>
          <w:sz w:val="20"/>
          <w:rtl/>
        </w:rPr>
        <w:t>قم</w:t>
      </w:r>
      <w:r w:rsidRPr="00B722FD">
        <w:rPr>
          <w:sz w:val="20"/>
          <w:rtl/>
        </w:rPr>
        <w:t xml:space="preserve"> - </w:t>
      </w:r>
      <w:r w:rsidRPr="00B722FD">
        <w:rPr>
          <w:rFonts w:hint="cs"/>
          <w:sz w:val="20"/>
          <w:rtl/>
        </w:rPr>
        <w:t>ایران،</w:t>
      </w:r>
      <w:r w:rsidRPr="00B722FD">
        <w:rPr>
          <w:sz w:val="20"/>
          <w:rtl/>
        </w:rPr>
        <w:t xml:space="preserve"> </w:t>
      </w:r>
      <w:r w:rsidRPr="00B722FD">
        <w:rPr>
          <w:rFonts w:hint="cs"/>
          <w:sz w:val="20"/>
          <w:rtl/>
        </w:rPr>
        <w:t>جماعة</w:t>
      </w:r>
      <w:r w:rsidRPr="00B722FD">
        <w:rPr>
          <w:sz w:val="20"/>
          <w:rtl/>
        </w:rPr>
        <w:t xml:space="preserve"> </w:t>
      </w:r>
      <w:r w:rsidRPr="00B722FD">
        <w:rPr>
          <w:rFonts w:hint="cs"/>
          <w:sz w:val="20"/>
          <w:rtl/>
        </w:rPr>
        <w:t>المدرسين</w:t>
      </w:r>
      <w:r w:rsidRPr="00B722FD">
        <w:rPr>
          <w:sz w:val="20"/>
          <w:rtl/>
        </w:rPr>
        <w:t xml:space="preserve"> </w:t>
      </w:r>
      <w:r w:rsidRPr="00B722FD">
        <w:rPr>
          <w:rFonts w:hint="cs"/>
          <w:sz w:val="20"/>
          <w:rtl/>
        </w:rPr>
        <w:t>في</w:t>
      </w:r>
      <w:r w:rsidRPr="00B722FD">
        <w:rPr>
          <w:sz w:val="20"/>
          <w:rtl/>
        </w:rPr>
        <w:t xml:space="preserve"> </w:t>
      </w:r>
      <w:r w:rsidRPr="00B722FD">
        <w:rPr>
          <w:rFonts w:hint="cs"/>
          <w:sz w:val="20"/>
          <w:rtl/>
        </w:rPr>
        <w:t>الحوزة</w:t>
      </w:r>
      <w:r w:rsidRPr="00B722FD">
        <w:rPr>
          <w:sz w:val="20"/>
          <w:rtl/>
        </w:rPr>
        <w:t xml:space="preserve"> </w:t>
      </w:r>
      <w:r w:rsidRPr="00B722FD">
        <w:rPr>
          <w:rFonts w:hint="cs"/>
          <w:sz w:val="20"/>
          <w:rtl/>
        </w:rPr>
        <w:t>العلمیة</w:t>
      </w:r>
      <w:r w:rsidRPr="00B722FD">
        <w:rPr>
          <w:sz w:val="20"/>
          <w:rtl/>
        </w:rPr>
        <w:t xml:space="preserve"> </w:t>
      </w:r>
      <w:r w:rsidRPr="00B722FD">
        <w:rPr>
          <w:rFonts w:hint="cs"/>
          <w:sz w:val="20"/>
          <w:rtl/>
        </w:rPr>
        <w:t>بقم</w:t>
      </w:r>
      <w:r w:rsidRPr="00B722FD">
        <w:rPr>
          <w:sz w:val="20"/>
          <w:rtl/>
        </w:rPr>
        <w:t xml:space="preserve">. </w:t>
      </w:r>
      <w:r w:rsidRPr="00B722FD">
        <w:rPr>
          <w:rFonts w:hint="cs"/>
          <w:sz w:val="20"/>
          <w:rtl/>
        </w:rPr>
        <w:t>مؤسسة</w:t>
      </w:r>
      <w:r w:rsidRPr="00B722FD">
        <w:rPr>
          <w:sz w:val="20"/>
          <w:rtl/>
        </w:rPr>
        <w:t xml:space="preserve"> </w:t>
      </w:r>
      <w:r w:rsidRPr="00B722FD">
        <w:rPr>
          <w:rFonts w:hint="cs"/>
          <w:sz w:val="20"/>
          <w:rtl/>
        </w:rPr>
        <w:t>النشر</w:t>
      </w:r>
      <w:r w:rsidRPr="00B722FD">
        <w:rPr>
          <w:sz w:val="20"/>
          <w:rtl/>
        </w:rPr>
        <w:t xml:space="preserve"> </w:t>
      </w:r>
      <w:r w:rsidRPr="00B722FD">
        <w:rPr>
          <w:rFonts w:hint="cs"/>
          <w:sz w:val="20"/>
          <w:rtl/>
        </w:rPr>
        <w:t>الإسلامي،</w:t>
      </w:r>
      <w:r w:rsidRPr="00B722FD">
        <w:rPr>
          <w:sz w:val="20"/>
          <w:rtl/>
        </w:rPr>
        <w:t xml:space="preserve"> </w:t>
      </w:r>
      <w:r w:rsidRPr="00B722FD">
        <w:rPr>
          <w:rFonts w:hint="cs"/>
          <w:sz w:val="20"/>
          <w:rtl/>
        </w:rPr>
        <w:t>جلد</w:t>
      </w:r>
      <w:r w:rsidRPr="00B722FD">
        <w:rPr>
          <w:sz w:val="20"/>
          <w:rtl/>
        </w:rPr>
        <w:t xml:space="preserve">: </w:t>
      </w:r>
      <w:r w:rsidRPr="00B722FD">
        <w:rPr>
          <w:rFonts w:hint="cs"/>
          <w:sz w:val="20"/>
          <w:rtl/>
        </w:rPr>
        <w:t>۱،</w:t>
      </w:r>
      <w:r w:rsidRPr="00B722FD">
        <w:rPr>
          <w:sz w:val="20"/>
          <w:rtl/>
        </w:rPr>
        <w:t xml:space="preserve"> </w:t>
      </w:r>
      <w:r w:rsidRPr="00B722FD">
        <w:rPr>
          <w:rFonts w:hint="cs"/>
          <w:sz w:val="20"/>
          <w:rtl/>
        </w:rPr>
        <w:t>صفحه</w:t>
      </w:r>
      <w:r w:rsidRPr="00B722FD">
        <w:rPr>
          <w:sz w:val="20"/>
          <w:rtl/>
        </w:rPr>
        <w:t xml:space="preserve">: </w:t>
      </w:r>
      <w:r w:rsidRPr="00B722FD">
        <w:rPr>
          <w:rFonts w:hint="cs"/>
          <w:sz w:val="20"/>
          <w:rtl/>
        </w:rPr>
        <w:t>۴۴۷</w:t>
      </w:r>
    </w:p>
  </w:footnote>
  <w:footnote w:id="24">
    <w:p w14:paraId="7982D7DE"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( 1)- تقدم في الباب 2 من أبواب النية.</w:t>
      </w:r>
    </w:p>
  </w:footnote>
  <w:footnote w:id="25">
    <w:p w14:paraId="2BA05AD5"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( 2)- تقدم في الباب 2 و 3 و 6 من أبواب تكبيرة الاحرام.</w:t>
      </w:r>
    </w:p>
  </w:footnote>
  <w:footnote w:id="26">
    <w:p w14:paraId="41C96888"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( 3)- تقدم في الباب 11 و 17 و 26 و 27 و 28 و 29 و 30 و 32 و 39 و 43 و 51 و 72 من أبواب القراءة.</w:t>
      </w:r>
    </w:p>
  </w:footnote>
  <w:footnote w:id="27">
    <w:p w14:paraId="66BC0A5D"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( 4)- تقدم في الباب 15 و 16 و 18 من أبواب القنوت.</w:t>
      </w:r>
    </w:p>
  </w:footnote>
  <w:footnote w:id="28">
    <w:p w14:paraId="56E66D46"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( 5)- تقدم في الباب 10 و 11 و 12 و 13 و 14 و 15 من أبواب الركوع.</w:t>
      </w:r>
    </w:p>
  </w:footnote>
  <w:footnote w:id="29">
    <w:p w14:paraId="60FAE7F3"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( 6)- تقدم في الباب 14 و 15 و 16 و 28 من أبواب السجود.</w:t>
      </w:r>
    </w:p>
  </w:footnote>
  <w:footnote w:id="30">
    <w:p w14:paraId="14A14719"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( 7)- تقدم في الباب 7 و 8 و 9 و 13 من أبواب التشهد.</w:t>
      </w:r>
    </w:p>
  </w:footnote>
  <w:footnote w:id="31">
    <w:p w14:paraId="0A313A31"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( 8)- تقدم في الباب 3 من أبواب التسليم.</w:t>
      </w:r>
    </w:p>
  </w:footnote>
  <w:footnote w:id="32">
    <w:p w14:paraId="1D920E71"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( 9)- تقدم في الحديث 4 و 9 و 11 من الباب 1 و في الحديث 3 و 5 من الباب 25 من أبواب قواطع الصلاة.</w:t>
      </w:r>
    </w:p>
  </w:footnote>
  <w:footnote w:id="33">
    <w:p w14:paraId="0740D813"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( 10)- تقدم في الباب 17 من أبواب صلاة الجماعة.</w:t>
      </w:r>
    </w:p>
  </w:footnote>
  <w:footnote w:id="34">
    <w:p w14:paraId="5DAE0E44"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( 11)- الباب 1 فيه 24 حديثا.</w:t>
      </w:r>
    </w:p>
  </w:footnote>
  <w:footnote w:id="35">
    <w:p w14:paraId="79663DD6" w14:textId="77777777" w:rsidR="00FF31E9" w:rsidRDefault="00FF31E9" w:rsidP="00FF31E9">
      <w:pPr>
        <w:pStyle w:val="FootnoteText"/>
      </w:pPr>
      <w:r>
        <w:rPr>
          <w:rStyle w:val="FootnoteReference"/>
        </w:rPr>
        <w:footnoteRef/>
      </w:r>
      <w:r>
        <w:rPr>
          <w:rtl/>
        </w:rPr>
        <w:t xml:space="preserve"> </w:t>
      </w:r>
      <w:r w:rsidRPr="006517D2">
        <w:rPr>
          <w:rFonts w:cs="B Zar"/>
          <w:rtl/>
        </w:rPr>
        <w:t>وسائل الشيعة، ج‏8، ص: 187</w:t>
      </w:r>
      <w:r>
        <w:rPr>
          <w:rFonts w:hint="cs"/>
          <w:rtl/>
        </w:rPr>
        <w:t>.</w:t>
      </w:r>
    </w:p>
  </w:footnote>
  <w:footnote w:id="36">
    <w:p w14:paraId="625F339A"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( 12)- الفقيه 1- 201- 605، أورده عن الكليني في الحديث 12 من الباب 13 من أبواب اعداد الفرائض، و في الحديث 6 من الباب 42، و أورده في الحديث 6 من الباب 51 من أبواب القراءة في الصلاة.</w:t>
      </w:r>
      <w:r w:rsidRPr="00F10A53">
        <w:rPr>
          <w:rtl/>
        </w:rPr>
        <w:t xml:space="preserve"> </w:t>
      </w:r>
      <w:r w:rsidRPr="00F10A53">
        <w:rPr>
          <w:sz w:val="20"/>
          <w:rtl/>
        </w:rPr>
        <w:t>وسائل الشيعة، ج‏8، ص: 188</w:t>
      </w:r>
      <w:r>
        <w:rPr>
          <w:rFonts w:hint="cs"/>
          <w:sz w:val="20"/>
          <w:rtl/>
        </w:rPr>
        <w:t>.</w:t>
      </w:r>
    </w:p>
  </w:footnote>
  <w:footnote w:id="37">
    <w:p w14:paraId="794B7455"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شيخ حر عاملى، محمد بن حسن، وسائل الشيعة - قم، چاپ: اول، 1409 ق.</w:t>
      </w:r>
    </w:p>
  </w:footnote>
  <w:footnote w:id="38">
    <w:p w14:paraId="5EBAD577"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( 1)- مستطرفات السرائر- 74- 18.</w:t>
      </w:r>
    </w:p>
  </w:footnote>
  <w:footnote w:id="39">
    <w:p w14:paraId="409C2859"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شيخ حر عاملى، محمد بن حسن، وسائل الشيعة - قم، چاپ: اول، 1409 ق.</w:t>
      </w:r>
    </w:p>
  </w:footnote>
  <w:footnote w:id="40">
    <w:p w14:paraId="41C4AA4F"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( 2)- الفقيه 1- 346- 1010.</w:t>
      </w:r>
    </w:p>
  </w:footnote>
  <w:footnote w:id="41">
    <w:p w14:paraId="30C67995"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شيخ حر عاملى، محمد بن حسن، وسائل الشيعة - قم، چاپ: اول، 1409 ق.</w:t>
      </w:r>
    </w:p>
  </w:footnote>
  <w:footnote w:id="42">
    <w:p w14:paraId="49331DA6"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( 3)- الفقيه 1- 352- 1028، أورد قطعة منه في الحديث 13 من الباب 2، و أورده بتمامه في الحديث 8 من الباب 24، و أورد قطعة منه في الحديث 3 من الباب 25 من هذه الأبواب.</w:t>
      </w:r>
    </w:p>
  </w:footnote>
  <w:footnote w:id="43">
    <w:p w14:paraId="49053EF3"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شيخ حر عاملى، محمد بن حسن، وسائل الشيعة - قم، چاپ: اول، 1409 ق.</w:t>
      </w:r>
    </w:p>
  </w:footnote>
  <w:footnote w:id="44">
    <w:p w14:paraId="694CBB5A"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( 4)- معاني الأخبار 159.</w:t>
      </w:r>
    </w:p>
  </w:footnote>
  <w:footnote w:id="45">
    <w:p w14:paraId="3FBC6C0C" w14:textId="77777777" w:rsidR="00FF31E9" w:rsidRPr="00B722FD" w:rsidRDefault="00FF31E9" w:rsidP="00FF31E9">
      <w:pPr>
        <w:pStyle w:val="NoSpacing"/>
        <w:jc w:val="lowKashida"/>
        <w:rPr>
          <w:sz w:val="20"/>
          <w:rtl/>
        </w:rPr>
      </w:pPr>
      <w:r w:rsidRPr="00B722FD">
        <w:rPr>
          <w:rStyle w:val="FootnoteReference"/>
          <w:sz w:val="20"/>
        </w:rPr>
        <w:footnoteRef/>
      </w:r>
      <w:r w:rsidRPr="00B722FD">
        <w:rPr>
          <w:sz w:val="20"/>
          <w:rtl/>
        </w:rPr>
        <w:t xml:space="preserve"> </w:t>
      </w:r>
      <w:r w:rsidRPr="00B722FD">
        <w:rPr>
          <w:sz w:val="20"/>
          <w:rtl/>
        </w:rPr>
        <w:t>شيخ حر عاملى، محمد بن حسن، وسائل الشيعة - قم، چاپ: اول، 1409 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27"/>
    <w:rsid w:val="006F314B"/>
    <w:rsid w:val="00956E2B"/>
    <w:rsid w:val="0097692B"/>
    <w:rsid w:val="009C63E5"/>
    <w:rsid w:val="00A44A3F"/>
    <w:rsid w:val="00EE4427"/>
    <w:rsid w:val="00FF31E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506D"/>
  <w15:chartTrackingRefBased/>
  <w15:docId w15:val="{FD4759AE-4B70-4D59-9E67-746DFFF9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2B"/>
    <w:pPr>
      <w:bidi/>
    </w:pPr>
    <w:rPr>
      <w:rFonts w:cs="2  Jadid"/>
      <w:szCs w:val="24"/>
    </w:rPr>
  </w:style>
  <w:style w:type="paragraph" w:styleId="Heading1">
    <w:name w:val="heading 1"/>
    <w:basedOn w:val="Normal"/>
    <w:next w:val="Normal"/>
    <w:link w:val="Heading1Char"/>
    <w:uiPriority w:val="9"/>
    <w:qFormat/>
    <w:rsid w:val="00A44A3F"/>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semiHidden/>
    <w:unhideWhenUsed/>
    <w:qFormat/>
    <w:rsid w:val="00A44A3F"/>
    <w:pPr>
      <w:keepNext/>
      <w:keepLines/>
      <w:spacing w:before="40" w:after="0"/>
      <w:outlineLvl w:val="1"/>
    </w:pPr>
    <w:rPr>
      <w:rFonts w:asciiTheme="majorHAnsi" w:eastAsiaTheme="majorEastAsia" w:hAnsiTheme="majorHAnsi" w:cs="B Titr"/>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92B"/>
    <w:pPr>
      <w:bidi/>
      <w:spacing w:after="0" w:line="240" w:lineRule="auto"/>
    </w:pPr>
    <w:rPr>
      <w:rFonts w:cs="B Titr"/>
      <w:szCs w:val="24"/>
    </w:rPr>
  </w:style>
  <w:style w:type="character" w:customStyle="1" w:styleId="Heading1Char">
    <w:name w:val="Heading 1 Char"/>
    <w:basedOn w:val="DefaultParagraphFont"/>
    <w:link w:val="Heading1"/>
    <w:uiPriority w:val="9"/>
    <w:rsid w:val="00A44A3F"/>
    <w:rPr>
      <w:rFonts w:asciiTheme="majorHAnsi" w:eastAsiaTheme="majorEastAsia" w:hAnsiTheme="majorHAnsi" w:cs="2  Jadid"/>
      <w:color w:val="2F5496" w:themeColor="accent1" w:themeShade="BF"/>
      <w:sz w:val="32"/>
      <w:szCs w:val="32"/>
    </w:rPr>
  </w:style>
  <w:style w:type="character" w:customStyle="1" w:styleId="Heading2Char">
    <w:name w:val="Heading 2 Char"/>
    <w:basedOn w:val="DefaultParagraphFont"/>
    <w:link w:val="Heading2"/>
    <w:uiPriority w:val="9"/>
    <w:semiHidden/>
    <w:rsid w:val="00A44A3F"/>
    <w:rPr>
      <w:rFonts w:asciiTheme="majorHAnsi" w:eastAsiaTheme="majorEastAsia" w:hAnsiTheme="majorHAnsi" w:cs="B Titr"/>
      <w:color w:val="2F5496" w:themeColor="accent1" w:themeShade="BF"/>
      <w:sz w:val="26"/>
      <w:szCs w:val="26"/>
    </w:rPr>
  </w:style>
  <w:style w:type="paragraph" w:styleId="Title">
    <w:name w:val="Title"/>
    <w:basedOn w:val="Normal"/>
    <w:next w:val="Normal"/>
    <w:link w:val="TitleChar"/>
    <w:uiPriority w:val="10"/>
    <w:qFormat/>
    <w:rsid w:val="00A44A3F"/>
    <w:pPr>
      <w:spacing w:after="0" w:line="240" w:lineRule="auto"/>
      <w:contextualSpacing/>
    </w:pPr>
    <w:rPr>
      <w:rFonts w:asciiTheme="majorHAnsi" w:eastAsiaTheme="majorEastAsia" w:hAnsiTheme="majorHAnsi" w:cs="B Zar"/>
      <w:spacing w:val="-10"/>
      <w:kern w:val="28"/>
      <w:sz w:val="56"/>
    </w:rPr>
  </w:style>
  <w:style w:type="character" w:customStyle="1" w:styleId="TitleChar">
    <w:name w:val="Title Char"/>
    <w:basedOn w:val="DefaultParagraphFont"/>
    <w:link w:val="Title"/>
    <w:uiPriority w:val="10"/>
    <w:rsid w:val="00A44A3F"/>
    <w:rPr>
      <w:rFonts w:asciiTheme="majorHAnsi" w:eastAsiaTheme="majorEastAsia" w:hAnsiTheme="majorHAnsi" w:cs="B Zar"/>
      <w:spacing w:val="-10"/>
      <w:kern w:val="28"/>
      <w:sz w:val="56"/>
      <w:szCs w:val="24"/>
    </w:rPr>
  </w:style>
  <w:style w:type="paragraph" w:styleId="FootnoteText">
    <w:name w:val="footnote text"/>
    <w:basedOn w:val="Normal"/>
    <w:link w:val="FootnoteTextChar"/>
    <w:uiPriority w:val="99"/>
    <w:semiHidden/>
    <w:unhideWhenUsed/>
    <w:rsid w:val="00FF31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1E9"/>
    <w:rPr>
      <w:rFonts w:cs="2  Jadid"/>
      <w:sz w:val="20"/>
      <w:szCs w:val="20"/>
    </w:rPr>
  </w:style>
  <w:style w:type="character" w:styleId="FootnoteReference">
    <w:name w:val="footnote reference"/>
    <w:basedOn w:val="DefaultParagraphFont"/>
    <w:uiPriority w:val="99"/>
    <w:semiHidden/>
    <w:unhideWhenUsed/>
    <w:rsid w:val="00FF31E9"/>
    <w:rPr>
      <w:vertAlign w:val="superscript"/>
    </w:rPr>
  </w:style>
  <w:style w:type="paragraph" w:styleId="TOCHeading">
    <w:name w:val="TOC Heading"/>
    <w:basedOn w:val="Heading1"/>
    <w:next w:val="Normal"/>
    <w:uiPriority w:val="39"/>
    <w:unhideWhenUsed/>
    <w:qFormat/>
    <w:rsid w:val="00FF31E9"/>
    <w:pPr>
      <w:bidi w:val="0"/>
      <w:outlineLvl w:val="9"/>
    </w:pPr>
    <w:rPr>
      <w:rFonts w:cstheme="majorBidi"/>
      <w:lang w:bidi="ar-SA"/>
    </w:rPr>
  </w:style>
  <w:style w:type="paragraph" w:styleId="TOC1">
    <w:name w:val="toc 1"/>
    <w:basedOn w:val="Normal"/>
    <w:next w:val="Normal"/>
    <w:autoRedefine/>
    <w:uiPriority w:val="39"/>
    <w:unhideWhenUsed/>
    <w:rsid w:val="00FF31E9"/>
    <w:pPr>
      <w:spacing w:after="100"/>
    </w:pPr>
  </w:style>
  <w:style w:type="paragraph" w:styleId="TOC2">
    <w:name w:val="toc 2"/>
    <w:basedOn w:val="Normal"/>
    <w:next w:val="Normal"/>
    <w:autoRedefine/>
    <w:uiPriority w:val="39"/>
    <w:unhideWhenUsed/>
    <w:rsid w:val="00FF31E9"/>
    <w:pPr>
      <w:spacing w:after="100"/>
      <w:ind w:left="220"/>
    </w:pPr>
  </w:style>
  <w:style w:type="character" w:styleId="Hyperlink">
    <w:name w:val="Hyperlink"/>
    <w:basedOn w:val="DefaultParagraphFont"/>
    <w:uiPriority w:val="99"/>
    <w:unhideWhenUsed/>
    <w:rsid w:val="00FF31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6231-1AFC-420A-BF2E-EA794048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4571</Words>
  <Characters>26056</Characters>
  <Application>Microsoft Office Word</Application>
  <DocSecurity>0</DocSecurity>
  <Lines>217</Lines>
  <Paragraphs>61</Paragraphs>
  <ScaleCrop>false</ScaleCrop>
  <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2023-01-22T16:34:00Z</dcterms:created>
  <dcterms:modified xsi:type="dcterms:W3CDTF">2023-01-22T16:35:00Z</dcterms:modified>
</cp:coreProperties>
</file>